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3.png" ContentType="image/png"/>
  <Override PartName="/word/media/rId47.png" ContentType="image/png"/>
  <Override PartName="/word/media/rId51.png" ContentType="image/png"/>
  <Override PartName="/word/media/rId54.png" ContentType="image/png"/>
  <Override PartName="/word/media/rId57.png" ContentType="image/png"/>
  <Override PartName="/word/media/rId27.png" ContentType="image/png"/>
  <Override PartName="/word/media/rId60.png" ContentType="image/png"/>
  <Override PartName="/word/media/rId63.png" ContentType="image/png"/>
  <Override PartName="/word/media/rId66.png" ContentType="image/png"/>
  <Override PartName="/word/media/rId69.png" ContentType="image/png"/>
  <Override PartName="/word/media/rId72.png" ContentType="image/png"/>
  <Override PartName="/word/media/rId31.png" ContentType="image/png"/>
  <Override PartName="/word/media/rId35.png" ContentType="image/png"/>
  <Override PartName="/word/media/rId39.png" ContentType="image/png"/>
  <Override PartName="/word/media/rId7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Die</w:t>
      </w:r>
      <w:r>
        <w:t xml:space="preserve"> </w:t>
      </w:r>
      <w:r>
        <w:t xml:space="preserve">barocken</w:t>
      </w:r>
      <w:r>
        <w:t xml:space="preserve"> </w:t>
      </w:r>
      <w:r>
        <w:t xml:space="preserve">Ahnenportraets</w:t>
      </w:r>
    </w:p>
    <w:p>
      <w:pPr>
        <w:pStyle w:val="Author"/>
      </w:pPr>
      <w:r>
        <w:t xml:space="preserve">Simon</w:t>
      </w:r>
      <w:r>
        <w:t xml:space="preserve"> </w:t>
      </w:r>
      <w:r>
        <w:t xml:space="preserve">Worthington</w:t>
      </w:r>
    </w:p>
    <w:p>
      <w:pPr>
        <w:pStyle w:val="Date"/>
      </w:pPr>
      <w:r>
        <w:t xml:space="preserve">2024-05-31</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"1-3" \h \z \u</w:instrText>
            <w:fldChar w:fldCharType="separate"/>
            <w:fldChar w:fldCharType="end"/>
          </w:r>
        </w:p>
      </w:sdtContent>
    </w:sdt>
    <w:bookmarkStart w:id="21" w:name="Xc3419fa05c40493e9ce0a2cd4cbae2b3d932199"/>
    <w:p>
      <w:pPr>
        <w:pStyle w:val="Heading1"/>
      </w:pPr>
      <w:r>
        <w:t xml:space="preserve">1. Katalog zur Ausstellung: Der Große Saal (Rittersaal)</w:t>
      </w:r>
    </w:p>
    <w:p>
      <w:pPr>
        <w:pStyle w:val="FirstParagraph"/>
      </w:pPr>
      <w:r>
        <w:t xml:space="preserve">Ein Katalog mit Kunstwerken aus der CbDD-Sammlung. Textteil:</w:t>
      </w:r>
      <w:r>
        <w:t xml:space="preserve"> </w:t>
      </w:r>
      <w:hyperlink r:id="rId20">
        <w:r>
          <w:rPr>
            <w:rStyle w:val="Hyperlink"/>
          </w:rPr>
          <w:t xml:space="preserve">6e73f774-4b7f-4e37-937b-e11cc35c5bc8</w:t>
        </w:r>
      </w:hyperlink>
    </w:p>
    <w:p>
      <w:pPr>
        <w:pStyle w:val="BodyText"/>
      </w:pPr>
      <w:r>
        <w:t xml:space="preserve">Großer Saal (Rittersaal) [Raum]</w:t>
      </w:r>
    </w:p>
    <w:p>
      <w:pPr>
        <w:pStyle w:val="BodyText"/>
      </w:pPr>
      <w:r>
        <w:t xml:space="preserve"> </w:t>
      </w:r>
      <w:r>
        <w:t xml:space="preserve">This work is licensed under a</w:t>
      </w:r>
      <w:r>
        <w:t xml:space="preserve"> </w:t>
      </w:r>
      <w:r>
        <w:t xml:space="preserve">Creative Commons Attribution-NonCommercial-NoDerivs 4.0 International License</w:t>
      </w:r>
      <w:r>
        <w:t xml:space="preserve">.</w:t>
      </w:r>
    </w:p>
    <w:bookmarkEnd w:id="21"/>
    <w:bookmarkStart w:id="78" w:name="die-barocken-ahnenportraets"/>
    <w:p>
      <w:pPr>
        <w:pStyle w:val="Heading1"/>
      </w:pPr>
      <w:r>
        <w:t xml:space="preserve">2. Die barocken Ahnenportraets</w:t>
      </w:r>
    </w:p>
    <w:p>
      <w:pPr>
        <w:pStyle w:val="SourceCode"/>
      </w:pPr>
      <w:r>
        <w:rPr>
          <w:rStyle w:val="ImportTok"/>
        </w:rPr>
        <w:t xml:space="preserve">from</w:t>
      </w:r>
      <w:r>
        <w:rPr>
          <w:rStyle w:val="NormalTok"/>
        </w:rPr>
        <w:t xml:space="preserve"> datetime </w:t>
      </w:r>
      <w:r>
        <w:rPr>
          <w:rStyle w:val="ImportTok"/>
        </w:rPr>
        <w:t xml:space="preserve">import</w:t>
      </w:r>
      <w:r>
        <w:rPr>
          <w:rStyle w:val="NormalTok"/>
        </w:rPr>
        <w:t xml:space="preserve"> datetime</w:t>
      </w:r>
      <w:r>
        <w:br/>
      </w:r>
      <w:r>
        <w:rPr>
          <w:rStyle w:val="ImportTok"/>
        </w:rPr>
        <w:t xml:space="preserve">import</w:t>
      </w:r>
      <w:r>
        <w:rPr>
          <w:rStyle w:val="NormalTok"/>
        </w:rPr>
        <w:t xml:space="preserve"> sys</w:t>
      </w:r>
      <w:r>
        <w:br/>
      </w:r>
      <w:r>
        <w:rPr>
          <w:rStyle w:val="ImportTok"/>
        </w:rPr>
        <w:t xml:space="preserve">import</w:t>
      </w:r>
      <w:r>
        <w:rPr>
          <w:rStyle w:val="NormalTok"/>
        </w:rPr>
        <w:t xml:space="preserve"> time</w:t>
      </w:r>
      <w:r>
        <w:br/>
      </w:r>
      <w:r>
        <w:rPr>
          <w:rStyle w:val="ImportTok"/>
        </w:rPr>
        <w:t xml:space="preserve">from</w:t>
      </w:r>
      <w:r>
        <w:rPr>
          <w:rStyle w:val="NormalTok"/>
        </w:rPr>
        <w:t xml:space="preserve"> SPARQLWrapper </w:t>
      </w:r>
      <w:r>
        <w:rPr>
          <w:rStyle w:val="ImportTok"/>
        </w:rPr>
        <w:t xml:space="preserve">import</w:t>
      </w:r>
      <w:r>
        <w:rPr>
          <w:rStyle w:val="NormalTok"/>
        </w:rPr>
        <w:t xml:space="preserve"> SPARQLWrapper, JSON</w:t>
      </w:r>
      <w:r>
        <w:br/>
      </w:r>
      <w:r>
        <w:rPr>
          <w:rStyle w:val="ImportTok"/>
        </w:rPr>
        <w:t xml:space="preserve">import</w:t>
      </w:r>
      <w:r>
        <w:rPr>
          <w:rStyle w:val="NormalTok"/>
        </w:rPr>
        <w:t xml:space="preserve"> requests</w:t>
      </w:r>
      <w:r>
        <w:br/>
      </w:r>
      <w:r>
        <w:rPr>
          <w:rStyle w:val="ImportTok"/>
        </w:rPr>
        <w:t xml:space="preserve">from</w:t>
      </w:r>
      <w:r>
        <w:rPr>
          <w:rStyle w:val="NormalTok"/>
        </w:rPr>
        <w:t xml:space="preserve"> PIL </w:t>
      </w:r>
      <w:r>
        <w:rPr>
          <w:rStyle w:val="ImportTok"/>
        </w:rPr>
        <w:t xml:space="preserve">import</w:t>
      </w:r>
      <w:r>
        <w:rPr>
          <w:rStyle w:val="NormalTok"/>
        </w:rPr>
        <w:t xml:space="preserve"> Image</w:t>
      </w:r>
      <w:r>
        <w:br/>
      </w:r>
      <w:r>
        <w:rPr>
          <w:rStyle w:val="ImportTok"/>
        </w:rPr>
        <w:t xml:space="preserve">import</w:t>
      </w:r>
      <w:r>
        <w:rPr>
          <w:rStyle w:val="NormalTok"/>
        </w:rPr>
        <w:t xml:space="preserve"> html</w:t>
      </w:r>
      <w:r>
        <w:br/>
      </w:r>
      <w:r>
        <w:rPr>
          <w:rStyle w:val="ImportTok"/>
        </w:rPr>
        <w:t xml:space="preserve">from</w:t>
      </w:r>
      <w:r>
        <w:rPr>
          <w:rStyle w:val="NormalTok"/>
        </w:rPr>
        <w:t xml:space="preserve"> markdownify </w:t>
      </w:r>
      <w:r>
        <w:rPr>
          <w:rStyle w:val="ImportTok"/>
        </w:rPr>
        <w:t xml:space="preserve">import</w:t>
      </w:r>
      <w:r>
        <w:rPr>
          <w:rStyle w:val="NormalTok"/>
        </w:rPr>
        <w:t xml:space="preserve"> markdownify </w:t>
      </w:r>
      <w:r>
        <w:br/>
      </w:r>
      <w:r>
        <w:br/>
      </w:r>
      <w:r>
        <w:rPr>
          <w:rStyle w:val="NormalTok"/>
        </w:rPr>
        <w:t xml:space="preserve">endpoint_url </w:t>
      </w:r>
      <w:r>
        <w:rPr>
          <w:rStyle w:val="OperatorTok"/>
        </w:rPr>
        <w:t xml:space="preserve">=</w:t>
      </w:r>
      <w:r>
        <w:rPr>
          <w:rStyle w:val="NormalTok"/>
        </w:rPr>
        <w:t xml:space="preserve"> </w:t>
      </w:r>
      <w:r>
        <w:rPr>
          <w:rStyle w:val="StringTok"/>
        </w:rPr>
        <w:t xml:space="preserve">"https://computational-publishing-service.wikibase.cloud/query/sparql"</w:t>
      </w:r>
      <w:r>
        <w:br/>
      </w:r>
      <w:r>
        <w:br/>
      </w:r>
      <w:r>
        <w:rPr>
          <w:rStyle w:val="NormalTok"/>
        </w:rPr>
        <w:t xml:space="preserve">query_txt </w:t>
      </w:r>
      <w:r>
        <w:rPr>
          <w:rStyle w:val="OperatorTok"/>
        </w:rPr>
        <w:t xml:space="preserve">=</w:t>
      </w:r>
      <w:r>
        <w:rPr>
          <w:rStyle w:val="NormalTok"/>
        </w:rPr>
        <w:t xml:space="preserve"> </w:t>
      </w:r>
      <w:r>
        <w:rPr>
          <w:rStyle w:val="StringTok"/>
        </w:rPr>
        <w:t xml:space="preserve">"""PREFIX cps: &lt;https://computational-publishing-service.wikibase.cloud/entity/&gt;</w:t>
      </w:r>
      <w:r>
        <w:br/>
      </w:r>
      <w:r>
        <w:rPr>
          <w:rStyle w:val="StringTok"/>
        </w:rPr>
        <w:t xml:space="preserve">PREFIX cpss: &lt;https://computational-publishing-service.wikibase.cloud/entity/statement/&gt;</w:t>
      </w:r>
      <w:r>
        <w:br/>
      </w:r>
      <w:r>
        <w:rPr>
          <w:rStyle w:val="StringTok"/>
        </w:rPr>
        <w:t xml:space="preserve">PREFIX cpsv: &lt;https://computational-publishing-service.wikibase.cloud/value/&gt;</w:t>
      </w:r>
      <w:r>
        <w:br/>
      </w:r>
      <w:r>
        <w:rPr>
          <w:rStyle w:val="StringTok"/>
        </w:rPr>
        <w:t xml:space="preserve">PREFIX cpspt: &lt;https://computational-publishing-service.wikibase.cloud/prop/direct/&gt;</w:t>
      </w:r>
      <w:r>
        <w:br/>
      </w:r>
      <w:r>
        <w:rPr>
          <w:rStyle w:val="StringTok"/>
        </w:rPr>
        <w:t xml:space="preserve">PREFIX cpsp: &lt;https://computational-publishing-service.wikibase.cloud/prop/&gt;</w:t>
      </w:r>
      <w:r>
        <w:br/>
      </w:r>
      <w:r>
        <w:rPr>
          <w:rStyle w:val="StringTok"/>
        </w:rPr>
        <w:t xml:space="preserve">PREFIX cpsps: &lt;https://computational-publishing-service.wikibase.cloud/prop/statement/&gt;</w:t>
      </w:r>
      <w:r>
        <w:br/>
      </w:r>
      <w:r>
        <w:rPr>
          <w:rStyle w:val="StringTok"/>
        </w:rPr>
        <w:t xml:space="preserve">PREFIX cpspq: &lt;https://computational-publishing-service.wikibase.cloud/prop/qualifier/&gt;</w:t>
      </w:r>
      <w:r>
        <w:br/>
      </w:r>
      <w:r>
        <w:br/>
      </w:r>
      <w:r>
        <w:rPr>
          <w:rStyle w:val="StringTok"/>
        </w:rPr>
        <w:t xml:space="preserve">SELECT ?textItem ?kuratorLabel ?textUrl</w:t>
      </w:r>
      <w:r>
        <w:br/>
      </w:r>
      <w:r>
        <w:rPr>
          <w:rStyle w:val="StringTok"/>
        </w:rPr>
        <w:t xml:space="preserve">WHERE</w:t>
      </w:r>
      <w:r>
        <w:br/>
      </w:r>
      <w:r>
        <w:rPr>
          <w:rStyle w:val="StringTok"/>
        </w:rPr>
        <w:t xml:space="preserve">{</w:t>
      </w:r>
      <w:r>
        <w:br/>
      </w:r>
      <w:r>
        <w:rPr>
          <w:rStyle w:val="StringTok"/>
        </w:rPr>
        <w:t xml:space="preserve">  &lt;placeholder&gt;</w:t>
      </w:r>
      <w:r>
        <w:br/>
      </w:r>
      <w:r>
        <w:rPr>
          <w:rStyle w:val="StringTok"/>
        </w:rPr>
        <w:t xml:space="preserve">  ?textItem cpsp:P46 ?kuratorStatement. </w:t>
      </w:r>
      <w:r>
        <w:br/>
      </w:r>
      <w:r>
        <w:rPr>
          <w:rStyle w:val="StringTok"/>
        </w:rPr>
        <w:t xml:space="preserve">  ?kuratorStatement cpsps:P46 ?kuratorItem. </w:t>
      </w:r>
      <w:r>
        <w:br/>
      </w:r>
      <w:r>
        <w:rPr>
          <w:rStyle w:val="StringTok"/>
        </w:rPr>
        <w:t xml:space="preserve">  ?kuratorItem rdfs:label ?kuratorLabel.</w:t>
      </w:r>
      <w:r>
        <w:br/>
      </w:r>
      <w:r>
        <w:rPr>
          <w:rStyle w:val="StringTok"/>
        </w:rPr>
        <w:t xml:space="preserve">  ?textItem cpsp:P57 ?urlstatement. </w:t>
      </w:r>
      <w:r>
        <w:br/>
      </w:r>
      <w:r>
        <w:rPr>
          <w:rStyle w:val="StringTok"/>
        </w:rPr>
        <w:t xml:space="preserve">  ?urlstatement cpsps:P57 ?textUrl. </w:t>
      </w:r>
      <w:r>
        <w:br/>
      </w:r>
      <w:r>
        <w:rPr>
          <w:rStyle w:val="StringTok"/>
        </w:rPr>
        <w:t xml:space="preserve">}"""</w:t>
      </w:r>
      <w:r>
        <w:br/>
      </w:r>
      <w:r>
        <w:br/>
      </w:r>
      <w:r>
        <w:rPr>
          <w:rStyle w:val="NormalTok"/>
        </w:rPr>
        <w:t xml:space="preserve">query_img </w:t>
      </w:r>
      <w:r>
        <w:rPr>
          <w:rStyle w:val="OperatorTok"/>
        </w:rPr>
        <w:t xml:space="preserve">=</w:t>
      </w:r>
      <w:r>
        <w:rPr>
          <w:rStyle w:val="NormalTok"/>
        </w:rPr>
        <w:t xml:space="preserve"> </w:t>
      </w:r>
      <w:r>
        <w:rPr>
          <w:rStyle w:val="StringTok"/>
        </w:rPr>
        <w:t xml:space="preserve">"""PREFIX cps: &lt;https://computational-publishing-service.wikibase.cloud/entity/&gt;</w:t>
      </w:r>
      <w:r>
        <w:br/>
      </w:r>
      <w:r>
        <w:rPr>
          <w:rStyle w:val="StringTok"/>
        </w:rPr>
        <w:t xml:space="preserve">PREFIX cpss: &lt;https://computational-publishing-service.wikibase.cloud/entity/statement/&gt;</w:t>
      </w:r>
      <w:r>
        <w:br/>
      </w:r>
      <w:r>
        <w:rPr>
          <w:rStyle w:val="StringTok"/>
        </w:rPr>
        <w:t xml:space="preserve">PREFIX cpsv: &lt;https://computational-publishing-service.wikibase.cloud/value/&gt;</w:t>
      </w:r>
      <w:r>
        <w:br/>
      </w:r>
      <w:r>
        <w:rPr>
          <w:rStyle w:val="StringTok"/>
        </w:rPr>
        <w:t xml:space="preserve">PREFIX cpspt: &lt;https://computational-publishing-service.wikibase.cloud/prop/direct/&gt;</w:t>
      </w:r>
      <w:r>
        <w:br/>
      </w:r>
      <w:r>
        <w:rPr>
          <w:rStyle w:val="StringTok"/>
        </w:rPr>
        <w:t xml:space="preserve">PREFIX cpsp: &lt;https://computational-publishing-service.wikibase.cloud/prop/&gt;</w:t>
      </w:r>
      <w:r>
        <w:br/>
      </w:r>
      <w:r>
        <w:rPr>
          <w:rStyle w:val="StringTok"/>
        </w:rPr>
        <w:t xml:space="preserve">PREFIX cpsps: &lt;https://computational-publishing-service.wikibase.cloud/prop/statement/&gt;</w:t>
      </w:r>
      <w:r>
        <w:br/>
      </w:r>
      <w:r>
        <w:rPr>
          <w:rStyle w:val="StringTok"/>
        </w:rPr>
        <w:t xml:space="preserve">PREFIX cpspq: &lt;https://computational-publishing-service.wikibase.cloud/prop/qualifier/&gt;</w:t>
      </w:r>
      <w:r>
        <w:br/>
      </w:r>
      <w:r>
        <w:br/>
      </w:r>
      <w:r>
        <w:rPr>
          <w:rStyle w:val="StringTok"/>
        </w:rPr>
        <w:t xml:space="preserve">SELECT DISTINCT ?itemLabel ?itemDescr ?imgItem ?imgUrl ?publishDate </w:t>
      </w:r>
      <w:r>
        <w:br/>
      </w:r>
      <w:r>
        <w:rPr>
          <w:rStyle w:val="StringTok"/>
        </w:rPr>
        <w:t xml:space="preserve">WHERE</w:t>
      </w:r>
      <w:r>
        <w:br/>
      </w:r>
      <w:r>
        <w:rPr>
          <w:rStyle w:val="StringTok"/>
        </w:rPr>
        <w:t xml:space="preserve">{</w:t>
      </w:r>
      <w:r>
        <w:br/>
      </w:r>
      <w:r>
        <w:rPr>
          <w:rStyle w:val="StringTok"/>
        </w:rPr>
        <w:t xml:space="preserve">  ?imgItem cpsp:P107 ?urlStatement. </w:t>
      </w:r>
      <w:r>
        <w:br/>
      </w:r>
      <w:r>
        <w:rPr>
          <w:rStyle w:val="StringTok"/>
        </w:rPr>
        <w:t xml:space="preserve">  ?urlStatement cpsps:P107 ?imgUrl. </w:t>
      </w:r>
      <w:r>
        <w:br/>
      </w:r>
      <w:r>
        <w:rPr>
          <w:rStyle w:val="StringTok"/>
        </w:rPr>
        <w:t xml:space="preserve">  ?imgItem cpsp:P60 ?dateStatement. </w:t>
      </w:r>
      <w:r>
        <w:br/>
      </w:r>
      <w:r>
        <w:rPr>
          <w:rStyle w:val="StringTok"/>
        </w:rPr>
        <w:t xml:space="preserve">  ?dateStatement cpsps:P60 ?publishDate.</w:t>
      </w:r>
      <w:r>
        <w:br/>
      </w:r>
      <w:r>
        <w:rPr>
          <w:rStyle w:val="StringTok"/>
        </w:rPr>
        <w:t xml:space="preserve">  ?imgItem cpsp:P6 ?partOfStatement.</w:t>
      </w:r>
      <w:r>
        <w:br/>
      </w:r>
      <w:r>
        <w:rPr>
          <w:rStyle w:val="StringTok"/>
        </w:rPr>
        <w:t xml:space="preserve">  ?partOfStatement cpsps:P6 ?partOfItem.</w:t>
      </w:r>
      <w:r>
        <w:br/>
      </w:r>
      <w:r>
        <w:rPr>
          <w:rStyle w:val="StringTok"/>
        </w:rPr>
        <w:t xml:space="preserve">  &lt;placeholder&gt; </w:t>
      </w:r>
      <w:r>
        <w:br/>
      </w:r>
      <w:r>
        <w:rPr>
          <w:rStyle w:val="StringTok"/>
        </w:rPr>
        <w:t xml:space="preserve">  SERVICE wikibase:label {</w:t>
      </w:r>
      <w:r>
        <w:br/>
      </w:r>
      <w:r>
        <w:rPr>
          <w:rStyle w:val="StringTok"/>
        </w:rPr>
        <w:t xml:space="preserve">      bd:serviceParam wikibase:language "de,en".</w:t>
      </w:r>
      <w:r>
        <w:br/>
      </w:r>
      <w:r>
        <w:rPr>
          <w:rStyle w:val="StringTok"/>
        </w:rPr>
        <w:t xml:space="preserve">      ?imgItem rdfs:label ?itemLabel.</w:t>
      </w:r>
      <w:r>
        <w:br/>
      </w:r>
      <w:r>
        <w:rPr>
          <w:rStyle w:val="StringTok"/>
        </w:rPr>
        <w:t xml:space="preserve">      ?imgItem schema:description ?itemDescr.</w:t>
      </w:r>
      <w:r>
        <w:br/>
      </w:r>
      <w:r>
        <w:rPr>
          <w:rStyle w:val="StringTok"/>
        </w:rPr>
        <w:t xml:space="preserve">    }</w:t>
      </w:r>
      <w:r>
        <w:br/>
      </w:r>
      <w:r>
        <w:rPr>
          <w:rStyle w:val="StringTok"/>
        </w:rPr>
        <w:t xml:space="preserve">}"""</w:t>
      </w:r>
      <w:r>
        <w:br/>
      </w:r>
      <w:r>
        <w:rPr>
          <w:rStyle w:val="NormalTok"/>
        </w:rPr>
        <w:t xml:space="preserve">query_graph </w:t>
      </w:r>
      <w:r>
        <w:rPr>
          <w:rStyle w:val="OperatorTok"/>
        </w:rPr>
        <w:t xml:space="preserve">=</w:t>
      </w:r>
      <w:r>
        <w:rPr>
          <w:rStyle w:val="NormalTok"/>
        </w:rPr>
        <w:t xml:space="preserve"> </w:t>
      </w:r>
      <w:r>
        <w:rPr>
          <w:rStyle w:val="StringTok"/>
        </w:rPr>
        <w:t xml:space="preserve">"""PREFIX cps: &lt;https://computational-publishing-service.wikibase.cloud/entity/&gt;</w:t>
      </w:r>
      <w:r>
        <w:br/>
      </w:r>
      <w:r>
        <w:rPr>
          <w:rStyle w:val="StringTok"/>
        </w:rPr>
        <w:t xml:space="preserve">PREFIX cpss: &lt;https://computational-publishing-service.wikibase.cloud/entity/statement/&gt;</w:t>
      </w:r>
      <w:r>
        <w:br/>
      </w:r>
      <w:r>
        <w:rPr>
          <w:rStyle w:val="StringTok"/>
        </w:rPr>
        <w:t xml:space="preserve">PREFIX cpsv: &lt;https://computational-publishing-service.wikibase.cloud/value/&gt;</w:t>
      </w:r>
      <w:r>
        <w:br/>
      </w:r>
      <w:r>
        <w:rPr>
          <w:rStyle w:val="StringTok"/>
        </w:rPr>
        <w:t xml:space="preserve">PREFIX cpspt: &lt;https://computational-publishing-service.wikibase.cloud/prop/direct/&gt;</w:t>
      </w:r>
      <w:r>
        <w:br/>
      </w:r>
      <w:r>
        <w:rPr>
          <w:rStyle w:val="StringTok"/>
        </w:rPr>
        <w:t xml:space="preserve">PREFIX cpsp: &lt;https://computational-publishing-service.wikibase.cloud/prop/&gt;</w:t>
      </w:r>
      <w:r>
        <w:br/>
      </w:r>
      <w:r>
        <w:rPr>
          <w:rStyle w:val="StringTok"/>
        </w:rPr>
        <w:t xml:space="preserve">PREFIX cpsps: &lt;https://computational-publishing-service.wikibase.cloud/prop/statement/&gt;</w:t>
      </w:r>
      <w:r>
        <w:br/>
      </w:r>
      <w:r>
        <w:rPr>
          <w:rStyle w:val="StringTok"/>
        </w:rPr>
        <w:t xml:space="preserve">PREFIX cpspq: &lt;https://computational-publishing-service.wikibase.cloud/prop/qualifier/&gt;</w:t>
      </w:r>
      <w:r>
        <w:br/>
      </w:r>
      <w:r>
        <w:br/>
      </w:r>
      <w:r>
        <w:rPr>
          <w:rStyle w:val="StringTok"/>
        </w:rPr>
        <w:t xml:space="preserve">SELECT ?x ?y</w:t>
      </w:r>
      <w:r>
        <w:br/>
      </w:r>
      <w:r>
        <w:rPr>
          <w:rStyle w:val="StringTok"/>
        </w:rPr>
        <w:t xml:space="preserve">WHERE</w:t>
      </w:r>
      <w:r>
        <w:br/>
      </w:r>
      <w:r>
        <w:rPr>
          <w:rStyle w:val="StringTok"/>
        </w:rPr>
        <w:t xml:space="preserve">{</w:t>
      </w:r>
      <w:r>
        <w:br/>
      </w:r>
      <w:r>
        <w:rPr>
          <w:rStyle w:val="StringTok"/>
        </w:rPr>
        <w:t xml:space="preserve">  ?a cpsp:P2 ?c.</w:t>
      </w:r>
      <w:r>
        <w:br/>
      </w:r>
      <w:r>
        <w:rPr>
          <w:rStyle w:val="StringTok"/>
        </w:rPr>
        <w:t xml:space="preserve">  ?c cpsps:P2 ?d.</w:t>
      </w:r>
      <w:r>
        <w:br/>
      </w:r>
      <w:r>
        <w:rPr>
          <w:rStyle w:val="StringTok"/>
        </w:rPr>
        <w:t xml:space="preserve">  ?a rdfs:label ?x.</w:t>
      </w:r>
      <w:r>
        <w:br/>
      </w:r>
      <w:r>
        <w:rPr>
          <w:rStyle w:val="StringTok"/>
        </w:rPr>
        <w:t xml:space="preserve">  ?d rdfs:label ?y.</w:t>
      </w:r>
      <w:r>
        <w:br/>
      </w:r>
      <w:r>
        <w:br/>
      </w:r>
      <w:r>
        <w:rPr>
          <w:rStyle w:val="StringTok"/>
        </w:rPr>
        <w:t xml:space="preserve">}LIMIT 1"""</w:t>
      </w:r>
      <w:r>
        <w:br/>
      </w:r>
      <w:r>
        <w:br/>
      </w:r>
      <w:r>
        <w:rPr>
          <w:rStyle w:val="NormalTok"/>
        </w:rPr>
        <w:t xml:space="preserve">query_graph2 </w:t>
      </w:r>
      <w:r>
        <w:rPr>
          <w:rStyle w:val="OperatorTok"/>
        </w:rPr>
        <w:t xml:space="preserve">=</w:t>
      </w:r>
      <w:r>
        <w:rPr>
          <w:rStyle w:val="NormalTok"/>
        </w:rPr>
        <w:t xml:space="preserve"> </w:t>
      </w:r>
      <w:r>
        <w:rPr>
          <w:rStyle w:val="StringTok"/>
        </w:rPr>
        <w:t xml:space="preserve">"""</w:t>
      </w:r>
      <w:r>
        <w:br/>
      </w:r>
      <w:r>
        <w:rPr>
          <w:rStyle w:val="StringTok"/>
        </w:rPr>
        <w:t xml:space="preserve">SELECT ?a ?b ?c</w:t>
      </w:r>
      <w:r>
        <w:br/>
      </w:r>
      <w:r>
        <w:rPr>
          <w:rStyle w:val="StringTok"/>
        </w:rPr>
        <w:t xml:space="preserve">WHERE</w:t>
      </w:r>
      <w:r>
        <w:br/>
      </w:r>
      <w:r>
        <w:rPr>
          <w:rStyle w:val="StringTok"/>
        </w:rPr>
        <w:t xml:space="preserve">{</w:t>
      </w:r>
      <w:r>
        <w:br/>
      </w:r>
      <w:r>
        <w:rPr>
          <w:rStyle w:val="StringTok"/>
        </w:rPr>
        <w:t xml:space="preserve">  ?a rdfs:label ?c</w:t>
      </w:r>
      <w:r>
        <w:br/>
      </w:r>
      <w:r>
        <w:rPr>
          <w:rStyle w:val="StringTok"/>
        </w:rPr>
        <w:t xml:space="preserve">}LIMIT 100"""</w:t>
      </w:r>
      <w:r>
        <w:br/>
      </w:r>
      <w:r>
        <w:br/>
      </w:r>
      <w:r>
        <w:br/>
      </w:r>
      <w:r>
        <w:rPr>
          <w:rStyle w:val="KeywordTok"/>
        </w:rPr>
        <w:t xml:space="preserve">def</w:t>
      </w:r>
      <w:r>
        <w:rPr>
          <w:rStyle w:val="NormalTok"/>
        </w:rPr>
        <w:t xml:space="preserve"> run_query(endpoint_url, query):</w:t>
      </w:r>
      <w:r>
        <w:br/>
      </w:r>
      <w:r>
        <w:rPr>
          <w:rStyle w:val="NormalTok"/>
        </w:rPr>
        <w:t xml:space="preserve">    user_agent </w:t>
      </w:r>
      <w:r>
        <w:rPr>
          <w:rStyle w:val="OperatorTok"/>
        </w:rPr>
        <w:t xml:space="preserve">=</w:t>
      </w:r>
      <w:r>
        <w:rPr>
          <w:rStyle w:val="NormalTok"/>
        </w:rPr>
        <w:t xml:space="preserve"> </w:t>
      </w:r>
      <w:r>
        <w:rPr>
          <w:rStyle w:val="StringTok"/>
        </w:rPr>
        <w:t xml:space="preserve">"WDQS-example Python/</w:t>
      </w:r>
      <w:r>
        <w:rPr>
          <w:rStyle w:val="SpecialCharTok"/>
        </w:rPr>
        <w:t xml:space="preserve">%s</w:t>
      </w:r>
      <w:r>
        <w:rPr>
          <w:rStyle w:val="StringTok"/>
        </w:rPr>
        <w:t xml:space="preserve">.</w:t>
      </w:r>
      <w:r>
        <w:rPr>
          <w:rStyle w:val="SpecialCharTok"/>
        </w:rPr>
        <w:t xml:space="preserve">%s</w:t>
      </w:r>
      <w:r>
        <w:rPr>
          <w:rStyle w:val="StringTok"/>
        </w:rPr>
        <w:t xml:space="preserve">"</w:t>
      </w:r>
      <w:r>
        <w:rPr>
          <w:rStyle w:val="NormalTok"/>
        </w:rPr>
        <w:t xml:space="preserve"> </w:t>
      </w:r>
      <w:r>
        <w:rPr>
          <w:rStyle w:val="OperatorTok"/>
        </w:rPr>
        <w:t xml:space="preserve">%</w:t>
      </w:r>
      <w:r>
        <w:rPr>
          <w:rStyle w:val="NormalTok"/>
        </w:rPr>
        <w:t xml:space="preserve"> (sys.version_info[</w:t>
      </w:r>
      <w:r>
        <w:rPr>
          <w:rStyle w:val="DecValTok"/>
        </w:rPr>
        <w:t xml:space="preserve">0</w:t>
      </w:r>
      <w:r>
        <w:rPr>
          <w:rStyle w:val="NormalTok"/>
        </w:rPr>
        <w:t xml:space="preserve">], sys.version_info[</w:t>
      </w:r>
      <w:r>
        <w:rPr>
          <w:rStyle w:val="DecValTok"/>
        </w:rPr>
        <w:t xml:space="preserve">1</w:t>
      </w:r>
      <w:r>
        <w:rPr>
          <w:rStyle w:val="NormalTok"/>
        </w:rPr>
        <w:t xml:space="preserve">])</w:t>
      </w:r>
      <w:r>
        <w:br/>
      </w:r>
      <w:r>
        <w:rPr>
          <w:rStyle w:val="NormalTok"/>
        </w:rPr>
        <w:t xml:space="preserve">    </w:t>
      </w:r>
      <w:r>
        <w:rPr>
          <w:rStyle w:val="CommentTok"/>
        </w:rPr>
        <w:t xml:space="preserve"># </w:t>
      </w:r>
      <w:r>
        <w:rPr>
          <w:rStyle w:val="AlertTok"/>
        </w:rPr>
        <w:t xml:space="preserve">TODO</w:t>
      </w:r>
      <w:r>
        <w:rPr>
          <w:rStyle w:val="CommentTok"/>
        </w:rPr>
        <w:t xml:space="preserve"> adjust user agent; see https://w.wiki/CX6</w:t>
      </w:r>
      <w:r>
        <w:br/>
      </w:r>
      <w:r>
        <w:rPr>
          <w:rStyle w:val="NormalTok"/>
        </w:rPr>
        <w:t xml:space="preserve">    sparql </w:t>
      </w:r>
      <w:r>
        <w:rPr>
          <w:rStyle w:val="OperatorTok"/>
        </w:rPr>
        <w:t xml:space="preserve">=</w:t>
      </w:r>
      <w:r>
        <w:rPr>
          <w:rStyle w:val="NormalTok"/>
        </w:rPr>
        <w:t xml:space="preserve"> SPARQLWrapper(endpoint_url, agent</w:t>
      </w:r>
      <w:r>
        <w:rPr>
          <w:rStyle w:val="OperatorTok"/>
        </w:rPr>
        <w:t xml:space="preserve">=</w:t>
      </w:r>
      <w:r>
        <w:rPr>
          <w:rStyle w:val="NormalTok"/>
        </w:rPr>
        <w:t xml:space="preserve">user_agent)</w:t>
      </w:r>
      <w:r>
        <w:br/>
      </w:r>
      <w:r>
        <w:rPr>
          <w:rStyle w:val="NormalTok"/>
        </w:rPr>
        <w:t xml:space="preserve">    sparql.setQuery(query)</w:t>
      </w:r>
      <w:r>
        <w:br/>
      </w:r>
      <w:r>
        <w:rPr>
          <w:rStyle w:val="NormalTok"/>
        </w:rPr>
        <w:t xml:space="preserve">    sparql.setMethod(</w:t>
      </w:r>
      <w:r>
        <w:rPr>
          <w:rStyle w:val="StringTok"/>
        </w:rPr>
        <w:t xml:space="preserve">"POST"</w:t>
      </w:r>
      <w:r>
        <w:rPr>
          <w:rStyle w:val="NormalTok"/>
        </w:rPr>
        <w:t xml:space="preserve">) </w:t>
      </w:r>
      <w:r>
        <w:rPr>
          <w:rStyle w:val="CommentTok"/>
        </w:rPr>
        <w:t xml:space="preserve">#this NEEDS to be added to get results (not included in the wikibase python example code)</w:t>
      </w:r>
      <w:r>
        <w:br/>
      </w:r>
      <w:r>
        <w:rPr>
          <w:rStyle w:val="NormalTok"/>
        </w:rPr>
        <w:t xml:space="preserve">    sparql.setReturnFormat(JSON)</w:t>
      </w:r>
      <w:r>
        <w:br/>
      </w:r>
      <w:r>
        <w:rPr>
          <w:rStyle w:val="NormalTok"/>
        </w:rPr>
        <w:t xml:space="preserve">    </w:t>
      </w:r>
      <w:r>
        <w:rPr>
          <w:rStyle w:val="ControlFlowTok"/>
        </w:rPr>
        <w:t xml:space="preserve">return</w:t>
      </w:r>
      <w:r>
        <w:rPr>
          <w:rStyle w:val="NormalTok"/>
        </w:rPr>
        <w:t xml:space="preserve"> sparql.query().convert()</w:t>
      </w:r>
      <w:r>
        <w:br/>
      </w:r>
      <w:r>
        <w:br/>
      </w:r>
      <w:r>
        <w:rPr>
          <w:rStyle w:val="KeywordTok"/>
        </w:rPr>
        <w:t xml:space="preserve">def</w:t>
      </w:r>
      <w:r>
        <w:rPr>
          <w:rStyle w:val="NormalTok"/>
        </w:rPr>
        <w:t xml:space="preserve"> get_text(textitem_id):</w:t>
      </w:r>
      <w:r>
        <w:br/>
      </w:r>
      <w:r>
        <w:rPr>
          <w:rStyle w:val="NormalTok"/>
        </w:rPr>
        <w:t xml:space="preserve">    q </w:t>
      </w:r>
      <w:r>
        <w:rPr>
          <w:rStyle w:val="OperatorTok"/>
        </w:rPr>
        <w:t xml:space="preserve">=</w:t>
      </w:r>
      <w:r>
        <w:rPr>
          <w:rStyle w:val="NormalTok"/>
        </w:rPr>
        <w:t xml:space="preserve"> </w:t>
      </w:r>
      <w:r>
        <w:rPr>
          <w:rStyle w:val="StringTok"/>
        </w:rPr>
        <w:t xml:space="preserve">""</w:t>
      </w:r>
      <w:r>
        <w:br/>
      </w:r>
      <w:r>
        <w:rPr>
          <w:rStyle w:val="NormalTok"/>
        </w:rPr>
        <w:t xml:space="preserve">    </w:t>
      </w:r>
      <w:r>
        <w:rPr>
          <w:rStyle w:val="ControlFlowTok"/>
        </w:rPr>
        <w:t xml:space="preserve">if</w:t>
      </w:r>
      <w:r>
        <w:rPr>
          <w:rStyle w:val="NormalTok"/>
        </w:rPr>
        <w:t xml:space="preserve"> textitem_id:</w:t>
      </w:r>
      <w:r>
        <w:br/>
      </w:r>
      <w:r>
        <w:rPr>
          <w:rStyle w:val="NormalTok"/>
        </w:rPr>
        <w:t xml:space="preserve">        q </w:t>
      </w:r>
      <w:r>
        <w:rPr>
          <w:rStyle w:val="OperatorTok"/>
        </w:rPr>
        <w:t xml:space="preserve">=</w:t>
      </w:r>
      <w:r>
        <w:rPr>
          <w:rStyle w:val="NormalTok"/>
        </w:rPr>
        <w:t xml:space="preserve"> query_txt.replace(</w:t>
      </w:r>
      <w:r>
        <w:rPr>
          <w:rStyle w:val="StringTok"/>
        </w:rPr>
        <w:t xml:space="preserve">"&lt;placeholder&gt;"</w:t>
      </w:r>
      <w:r>
        <w:rPr>
          <w:rStyle w:val="NormalTok"/>
        </w:rPr>
        <w:t xml:space="preserve">, </w:t>
      </w:r>
      <w:r>
        <w:rPr>
          <w:rStyle w:val="StringTok"/>
        </w:rPr>
        <w:t xml:space="preserve">"cps:"</w:t>
      </w:r>
      <w:r>
        <w:rPr>
          <w:rStyle w:val="OperatorTok"/>
        </w:rPr>
        <w:t xml:space="preserve">+</w:t>
      </w:r>
      <w:r>
        <w:rPr>
          <w:rStyle w:val="NormalTok"/>
        </w:rPr>
        <w:t xml:space="preserve">textitem_id</w:t>
      </w:r>
      <w:r>
        <w:rPr>
          <w:rStyle w:val="OperatorTok"/>
        </w:rPr>
        <w:t xml:space="preserve">+</w:t>
      </w:r>
      <w:r>
        <w:rPr>
          <w:rStyle w:val="StringTok"/>
        </w:rPr>
        <w:t xml:space="preserve">" cpsp:P46 ?kuratorStatement."</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q </w:t>
      </w:r>
      <w:r>
        <w:rPr>
          <w:rStyle w:val="OperatorTok"/>
        </w:rPr>
        <w:t xml:space="preserve">=</w:t>
      </w:r>
      <w:r>
        <w:rPr>
          <w:rStyle w:val="NormalTok"/>
        </w:rPr>
        <w:t xml:space="preserve"> query_txt.replace(</w:t>
      </w:r>
      <w:r>
        <w:rPr>
          <w:rStyle w:val="StringTok"/>
        </w:rPr>
        <w:t xml:space="preserve">"&lt;placeholder&gt;"</w:t>
      </w:r>
      <w:r>
        <w:rPr>
          <w:rStyle w:val="NormalTok"/>
        </w:rPr>
        <w:t xml:space="preserve">,</w:t>
      </w:r>
      <w:r>
        <w:rPr>
          <w:rStyle w:val="StringTok"/>
        </w:rPr>
        <w:t xml:space="preserve">""</w:t>
      </w:r>
      <w:r>
        <w:rPr>
          <w:rStyle w:val="NormalTok"/>
        </w:rPr>
        <w:t xml:space="preserve">)</w:t>
      </w:r>
      <w:r>
        <w:br/>
      </w:r>
      <w:r>
        <w:br/>
      </w:r>
      <w:r>
        <w:rPr>
          <w:rStyle w:val="NormalTok"/>
        </w:rPr>
        <w:t xml:space="preserve">    results_txt </w:t>
      </w:r>
      <w:r>
        <w:rPr>
          <w:rStyle w:val="OperatorTok"/>
        </w:rPr>
        <w:t xml:space="preserve">=</w:t>
      </w:r>
      <w:r>
        <w:rPr>
          <w:rStyle w:val="NormalTok"/>
        </w:rPr>
        <w:t xml:space="preserve"> run_query(endpoint_url, q)</w:t>
      </w:r>
      <w:r>
        <w:br/>
      </w:r>
      <w:r>
        <w:rPr>
          <w:rStyle w:val="NormalTok"/>
        </w:rPr>
        <w:t xml:space="preserve">    </w:t>
      </w:r>
      <w:r>
        <w:rPr>
          <w:rStyle w:val="ControlFlowTok"/>
        </w:rPr>
        <w:t xml:space="preserve">for</w:t>
      </w:r>
      <w:r>
        <w:rPr>
          <w:rStyle w:val="NormalTok"/>
        </w:rPr>
        <w:t xml:space="preserve"> item </w:t>
      </w:r>
      <w:r>
        <w:rPr>
          <w:rStyle w:val="KeywordTok"/>
        </w:rPr>
        <w:t xml:space="preserve">in</w:t>
      </w:r>
      <w:r>
        <w:rPr>
          <w:rStyle w:val="NormalTok"/>
        </w:rPr>
        <w:t xml:space="preserve"> results_txt[</w:t>
      </w:r>
      <w:r>
        <w:rPr>
          <w:rStyle w:val="StringTok"/>
        </w:rPr>
        <w:t xml:space="preserve">"results"</w:t>
      </w:r>
      <w:r>
        <w:rPr>
          <w:rStyle w:val="NormalTok"/>
        </w:rPr>
        <w:t xml:space="preserve">][</w:t>
      </w:r>
      <w:r>
        <w:rPr>
          <w:rStyle w:val="StringTok"/>
        </w:rPr>
        <w:t xml:space="preserve">"bindings"</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'Wikibase link: '</w:t>
      </w:r>
      <w:r>
        <w:rPr>
          <w:rStyle w:val="NormalTok"/>
        </w:rPr>
        <w:t xml:space="preserve"> </w:t>
      </w:r>
      <w:r>
        <w:rPr>
          <w:rStyle w:val="OperatorTok"/>
        </w:rPr>
        <w:t xml:space="preserve">+</w:t>
      </w:r>
      <w:r>
        <w:rPr>
          <w:rStyle w:val="NormalTok"/>
        </w:rPr>
        <w:t xml:space="preserve"> </w:t>
      </w:r>
      <w:r>
        <w:rPr>
          <w:rStyle w:val="StringTok"/>
        </w:rPr>
        <w:t xml:space="preserve">'['</w:t>
      </w:r>
      <w:r>
        <w:rPr>
          <w:rStyle w:val="NormalTok"/>
        </w:rPr>
        <w:t xml:space="preserve"> </w:t>
      </w:r>
      <w:r>
        <w:rPr>
          <w:rStyle w:val="OperatorTok"/>
        </w:rPr>
        <w:t xml:space="preserve">+</w:t>
      </w:r>
      <w:r>
        <w:rPr>
          <w:rStyle w:val="NormalTok"/>
        </w:rPr>
        <w:t xml:space="preserve"> item[</w:t>
      </w:r>
      <w:r>
        <w:rPr>
          <w:rStyle w:val="StringTok"/>
        </w:rPr>
        <w:t xml:space="preserve">'textItem'</w:t>
      </w:r>
      <w:r>
        <w:rPr>
          <w:rStyle w:val="NormalTok"/>
        </w:rPr>
        <w:t xml:space="preserve">][</w:t>
      </w:r>
      <w:r>
        <w:rPr>
          <w:rStyle w:val="StringTok"/>
        </w:rPr>
        <w:t xml:space="preserve">'value'</w:t>
      </w:r>
      <w:r>
        <w:rPr>
          <w:rStyle w:val="NormalTok"/>
        </w:rPr>
        <w:t xml:space="preserve">] </w:t>
      </w:r>
      <w:r>
        <w:rPr>
          <w:rStyle w:val="OperatorTok"/>
        </w:rPr>
        <w:t xml:space="preserve">+</w:t>
      </w:r>
      <w:r>
        <w:rPr>
          <w:rStyle w:val="NormalTok"/>
        </w:rPr>
        <w:t xml:space="preserve"> </w:t>
      </w:r>
      <w:r>
        <w:rPr>
          <w:rStyle w:val="StringTok"/>
        </w:rPr>
        <w:t xml:space="preserve">']'</w:t>
      </w:r>
      <w:r>
        <w:rPr>
          <w:rStyle w:val="NormalTok"/>
        </w:rPr>
        <w:t xml:space="preserve"> </w:t>
      </w:r>
      <w:r>
        <w:rPr>
          <w:rStyle w:val="OperatorTok"/>
        </w:rPr>
        <w:t xml:space="preserve">+</w:t>
      </w:r>
      <w:r>
        <w:rPr>
          <w:rStyle w:val="NormalTok"/>
        </w:rPr>
        <w:t xml:space="preserve"> </w:t>
      </w:r>
      <w:r>
        <w:rPr>
          <w:rStyle w:val="StringTok"/>
        </w:rPr>
        <w:t xml:space="preserve">'('</w:t>
      </w:r>
      <w:r>
        <w:rPr>
          <w:rStyle w:val="NormalTok"/>
        </w:rPr>
        <w:t xml:space="preserve"> </w:t>
      </w:r>
      <w:r>
        <w:rPr>
          <w:rStyle w:val="OperatorTok"/>
        </w:rPr>
        <w:t xml:space="preserve">+</w:t>
      </w:r>
      <w:r>
        <w:rPr>
          <w:rStyle w:val="NormalTok"/>
        </w:rPr>
        <w:t xml:space="preserve"> item[</w:t>
      </w:r>
      <w:r>
        <w:rPr>
          <w:rStyle w:val="StringTok"/>
        </w:rPr>
        <w:t xml:space="preserve">'textItem'</w:t>
      </w:r>
      <w:r>
        <w:rPr>
          <w:rStyle w:val="NormalTok"/>
        </w:rPr>
        <w:t xml:space="preserve">][</w:t>
      </w:r>
      <w:r>
        <w:rPr>
          <w:rStyle w:val="StringTok"/>
        </w:rPr>
        <w:t xml:space="preserve">'value'</w:t>
      </w:r>
      <w:r>
        <w:rPr>
          <w:rStyle w:val="NormalTok"/>
        </w:rPr>
        <w:t xml:space="preserve">] </w:t>
      </w:r>
      <w:r>
        <w:rPr>
          <w:rStyle w:val="OperatorTok"/>
        </w:rPr>
        <w:t xml:space="preserve">+</w:t>
      </w:r>
      <w:r>
        <w:rPr>
          <w:rStyle w:val="NormalTok"/>
        </w:rPr>
        <w:t xml:space="preserve"> </w:t>
      </w:r>
      <w:r>
        <w:rPr>
          <w:rStyle w:val="StringTok"/>
        </w:rPr>
        <w:t xml:space="preserve">')'</w:t>
      </w:r>
      <w:r>
        <w:rPr>
          <w:rStyle w:val="NormalTok"/>
        </w:rPr>
        <w:t xml:space="preserve">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'Kurator: '</w:t>
      </w:r>
      <w:r>
        <w:rPr>
          <w:rStyle w:val="NormalTok"/>
        </w:rPr>
        <w:t xml:space="preserve"> </w:t>
      </w:r>
      <w:r>
        <w:rPr>
          <w:rStyle w:val="OperatorTok"/>
        </w:rPr>
        <w:t xml:space="preserve">+</w:t>
      </w:r>
      <w:r>
        <w:rPr>
          <w:rStyle w:val="NormalTok"/>
        </w:rPr>
        <w:t xml:space="preserve"> item[</w:t>
      </w:r>
      <w:r>
        <w:rPr>
          <w:rStyle w:val="StringTok"/>
        </w:rPr>
        <w:t xml:space="preserve">'kuratorLabel'</w:t>
      </w:r>
      <w:r>
        <w:rPr>
          <w:rStyle w:val="NormalTok"/>
        </w:rPr>
        <w:t xml:space="preserve">][</w:t>
      </w:r>
      <w:r>
        <w:rPr>
          <w:rStyle w:val="StringTok"/>
        </w:rPr>
        <w:t xml:space="preserve">'value'</w:t>
      </w:r>
      <w:r>
        <w:rPr>
          <w:rStyle w:val="NormalTok"/>
        </w:rPr>
        <w:t xml:space="preserve">]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rPr>
          <w:rStyle w:val="NormalTok"/>
        </w:rPr>
        <w:t xml:space="preserve">)</w:t>
      </w:r>
      <w:r>
        <w:br/>
      </w:r>
      <w:r>
        <w:rPr>
          <w:rStyle w:val="NormalTok"/>
        </w:rPr>
        <w:t xml:space="preserve">        headers </w:t>
      </w:r>
      <w:r>
        <w:rPr>
          <w:rStyle w:val="OperatorTok"/>
        </w:rPr>
        <w:t xml:space="preserve">=</w:t>
      </w:r>
      <w:r>
        <w:rPr>
          <w:rStyle w:val="NormalTok"/>
        </w:rPr>
        <w:t xml:space="preserve"> {</w:t>
      </w:r>
      <w:r>
        <w:rPr>
          <w:rStyle w:val="StringTok"/>
        </w:rPr>
        <w:t xml:space="preserve">'User-Agent'</w:t>
      </w:r>
      <w:r>
        <w:rPr>
          <w:rStyle w:val="NormalTok"/>
        </w:rPr>
        <w:t xml:space="preserve">: </w:t>
      </w:r>
      <w:r>
        <w:rPr>
          <w:rStyle w:val="StringTok"/>
        </w:rPr>
        <w:t xml:space="preserve">'Ex_Books_conference_bot/0.0 (https://github.com/SimonXIX/Experimental_Books_workshop; ad7588@coventry.ac.uk)'</w:t>
      </w:r>
      <w:r>
        <w:rPr>
          <w:rStyle w:val="NormalTok"/>
        </w:rPr>
        <w:t xml:space="preserve">}</w:t>
      </w:r>
      <w:r>
        <w:br/>
      </w:r>
      <w:r>
        <w:rPr>
          <w:rStyle w:val="NormalTok"/>
        </w:rPr>
        <w:t xml:space="preserve">        r </w:t>
      </w:r>
      <w:r>
        <w:rPr>
          <w:rStyle w:val="OperatorTok"/>
        </w:rPr>
        <w:t xml:space="preserve">=</w:t>
      </w:r>
      <w:r>
        <w:rPr>
          <w:rStyle w:val="NormalTok"/>
        </w:rPr>
        <w:t xml:space="preserve"> requests.get(item[</w:t>
      </w:r>
      <w:r>
        <w:rPr>
          <w:rStyle w:val="StringTok"/>
        </w:rPr>
        <w:t xml:space="preserve">'textUrl'</w:t>
      </w:r>
      <w:r>
        <w:rPr>
          <w:rStyle w:val="NormalTok"/>
        </w:rPr>
        <w:t xml:space="preserve">][</w:t>
      </w:r>
      <w:r>
        <w:rPr>
          <w:rStyle w:val="StringTok"/>
        </w:rPr>
        <w:t xml:space="preserve">'value'</w:t>
      </w:r>
      <w:r>
        <w:rPr>
          <w:rStyle w:val="NormalTok"/>
        </w:rPr>
        <w:t xml:space="preserve">], headers</w:t>
      </w:r>
      <w:r>
        <w:rPr>
          <w:rStyle w:val="OperatorTok"/>
        </w:rPr>
        <w:t xml:space="preserve">=</w:t>
      </w:r>
      <w:r>
        <w:rPr>
          <w:rStyle w:val="NormalTok"/>
        </w:rPr>
        <w:t xml:space="preserve">headers, stream</w:t>
      </w:r>
      <w:r>
        <w:rPr>
          <w:rStyle w:val="OperatorTok"/>
        </w:rPr>
        <w:t xml:space="preserve">=</w:t>
      </w:r>
      <w:r>
        <w:rPr>
          <w:rStyle w:val="VariableTok"/>
        </w:rPr>
        <w:t xml:space="preserve">True</w:t>
      </w:r>
      <w:r>
        <w:rPr>
          <w:rStyle w:val="NormalTok"/>
        </w:rPr>
        <w:t xml:space="preserve">)</w:t>
      </w:r>
      <w:r>
        <w:br/>
      </w:r>
      <w:r>
        <w:rPr>
          <w:rStyle w:val="NormalTok"/>
        </w:rPr>
        <w:t xml:space="preserve">        text </w:t>
      </w:r>
      <w:r>
        <w:rPr>
          <w:rStyle w:val="OperatorTok"/>
        </w:rPr>
        <w:t xml:space="preserve">=</w:t>
      </w:r>
      <w:r>
        <w:rPr>
          <w:rStyle w:val="NormalTok"/>
        </w:rPr>
        <w:t xml:space="preserve"> </w:t>
      </w:r>
      <w:r>
        <w:rPr>
          <w:rStyle w:val="BuiltInTok"/>
        </w:rPr>
        <w:t xml:space="preserve">str</w:t>
      </w:r>
      <w:r>
        <w:rPr>
          <w:rStyle w:val="NormalTok"/>
        </w:rPr>
        <w:t xml:space="preserve">(r.text) </w:t>
      </w:r>
      <w:r>
        <w:rPr>
          <w:rStyle w:val="CommentTok"/>
        </w:rPr>
        <w:t xml:space="preserve">#changed from r.content</w:t>
      </w:r>
      <w:r>
        <w:br/>
      </w:r>
      <w:r>
        <w:rPr>
          <w:rStyle w:val="NormalTok"/>
        </w:rPr>
        <w:t xml:space="preserve">        text </w:t>
      </w:r>
      <w:r>
        <w:rPr>
          <w:rStyle w:val="OperatorTok"/>
        </w:rPr>
        <w:t xml:space="preserve">=</w:t>
      </w:r>
      <w:r>
        <w:rPr>
          <w:rStyle w:val="NormalTok"/>
        </w:rPr>
        <w:t xml:space="preserve"> text.removeprefix(</w:t>
      </w:r>
      <w:r>
        <w:rPr>
          <w:rStyle w:val="StringTok"/>
        </w:rPr>
        <w:t xml:space="preserve">"&lt;!DOCTYPE html&gt;"</w:t>
      </w:r>
      <w:r>
        <w:rPr>
          <w:rStyle w:val="NormalTok"/>
        </w:rPr>
        <w:t xml:space="preserve">) </w:t>
      </w:r>
      <w:r>
        <w:rPr>
          <w:rStyle w:val="CommentTok"/>
        </w:rPr>
        <w:t xml:space="preserve">#changed from "b'&lt;!DOCTYPE html&gt;"</w:t>
      </w:r>
      <w:r>
        <w:br/>
      </w:r>
      <w:r>
        <w:rPr>
          <w:rStyle w:val="NormalTok"/>
        </w:rPr>
        <w:t xml:space="preserve">        </w:t>
      </w:r>
      <w:r>
        <w:rPr>
          <w:rStyle w:val="BuiltInTok"/>
        </w:rPr>
        <w:t xml:space="preserve">print</w:t>
      </w:r>
      <w:r>
        <w:rPr>
          <w:rStyle w:val="NormalTok"/>
        </w:rPr>
        <w:t xml:space="preserve">(markdownify(text)) </w:t>
      </w:r>
      <w:r>
        <w:rPr>
          <w:rStyle w:val="CommentTok"/>
        </w:rPr>
        <w:t xml:space="preserve">#changed</w:t>
      </w:r>
      <w:r>
        <w:br/>
      </w:r>
      <w:r>
        <w:br/>
      </w:r>
      <w:r>
        <w:rPr>
          <w:rStyle w:val="KeywordTok"/>
        </w:rPr>
        <w:t xml:space="preserve">def</w:t>
      </w:r>
      <w:r>
        <w:rPr>
          <w:rStyle w:val="NormalTok"/>
        </w:rPr>
        <w:t xml:space="preserve"> get_delay(date):</w:t>
      </w:r>
      <w:r>
        <w:br/>
      </w:r>
      <w:r>
        <w:rPr>
          <w:rStyle w:val="NormalTok"/>
        </w:rPr>
        <w:t xml:space="preserve">    </w:t>
      </w:r>
      <w:r>
        <w:rPr>
          <w:rStyle w:val="ControlFlowTok"/>
        </w:rPr>
        <w:t xml:space="preserve">try</w:t>
      </w:r>
      <w:r>
        <w:rPr>
          <w:rStyle w:val="NormalTok"/>
        </w:rPr>
        <w:t xml:space="preserve">:</w:t>
      </w:r>
      <w:r>
        <w:br/>
      </w:r>
      <w:r>
        <w:rPr>
          <w:rStyle w:val="NormalTok"/>
        </w:rPr>
        <w:t xml:space="preserve">        date </w:t>
      </w:r>
      <w:r>
        <w:rPr>
          <w:rStyle w:val="OperatorTok"/>
        </w:rPr>
        <w:t xml:space="preserve">=</w:t>
      </w:r>
      <w:r>
        <w:rPr>
          <w:rStyle w:val="NormalTok"/>
        </w:rPr>
        <w:t xml:space="preserve"> datetime.datetime.strptime(date, </w:t>
      </w:r>
      <w:r>
        <w:rPr>
          <w:rStyle w:val="StringTok"/>
        </w:rPr>
        <w:t xml:space="preserve">'%a, </w:t>
      </w:r>
      <w:r>
        <w:rPr>
          <w:rStyle w:val="SpecialCharTok"/>
        </w:rPr>
        <w:t xml:space="preserve">%d</w:t>
      </w:r>
      <w:r>
        <w:rPr>
          <w:rStyle w:val="StringTok"/>
        </w:rPr>
        <w:t xml:space="preserve"> %b %Y %H:%M:%S GMT'</w:t>
      </w:r>
      <w:r>
        <w:rPr>
          <w:rStyle w:val="NormalTok"/>
        </w:rPr>
        <w:t xml:space="preserve">)</w:t>
      </w:r>
      <w:r>
        <w:br/>
      </w:r>
      <w:r>
        <w:rPr>
          <w:rStyle w:val="NormalTok"/>
        </w:rPr>
        <w:t xml:space="preserve">        timeout </w:t>
      </w:r>
      <w:r>
        <w:rPr>
          <w:rStyle w:val="OperatorTok"/>
        </w:rPr>
        <w:t xml:space="preserve">=</w:t>
      </w:r>
      <w:r>
        <w:rPr>
          <w:rStyle w:val="NormalTok"/>
        </w:rPr>
        <w:t xml:space="preserve"> </w:t>
      </w:r>
      <w:r>
        <w:rPr>
          <w:rStyle w:val="BuiltInTok"/>
        </w:rPr>
        <w:t xml:space="preserve">int</w:t>
      </w:r>
      <w:r>
        <w:rPr>
          <w:rStyle w:val="NormalTok"/>
        </w:rPr>
        <w:t xml:space="preserve">((date </w:t>
      </w:r>
      <w:r>
        <w:rPr>
          <w:rStyle w:val="OperatorTok"/>
        </w:rPr>
        <w:t xml:space="preserve">-</w:t>
      </w:r>
      <w:r>
        <w:rPr>
          <w:rStyle w:val="NormalTok"/>
        </w:rPr>
        <w:t xml:space="preserve"> datetime.datetime.now()).total_seconds())</w:t>
      </w:r>
      <w:r>
        <w:br/>
      </w:r>
      <w:r>
        <w:rPr>
          <w:rStyle w:val="NormalTok"/>
        </w:rPr>
        <w:t xml:space="preserve">    </w:t>
      </w:r>
      <w:r>
        <w:rPr>
          <w:rStyle w:val="ControlFlowTok"/>
        </w:rPr>
        <w:t xml:space="preserve">except</w:t>
      </w:r>
      <w:r>
        <w:rPr>
          <w:rStyle w:val="NormalTok"/>
        </w:rPr>
        <w:t xml:space="preserve"> </w:t>
      </w:r>
      <w:r>
        <w:rPr>
          <w:rStyle w:val="PreprocessorTok"/>
        </w:rPr>
        <w:t xml:space="preserve">ValueError</w:t>
      </w:r>
      <w:r>
        <w:rPr>
          <w:rStyle w:val="NormalTok"/>
        </w:rPr>
        <w:t xml:space="preserve">:</w:t>
      </w:r>
      <w:r>
        <w:br/>
      </w:r>
      <w:r>
        <w:rPr>
          <w:rStyle w:val="NormalTok"/>
        </w:rPr>
        <w:t xml:space="preserve">        timeout </w:t>
      </w:r>
      <w:r>
        <w:rPr>
          <w:rStyle w:val="OperatorTok"/>
        </w:rPr>
        <w:t xml:space="preserve">=</w:t>
      </w:r>
      <w:r>
        <w:rPr>
          <w:rStyle w:val="NormalTok"/>
        </w:rPr>
        <w:t xml:space="preserve"> </w:t>
      </w:r>
      <w:r>
        <w:rPr>
          <w:rStyle w:val="BuiltInTok"/>
        </w:rPr>
        <w:t xml:space="preserve">int</w:t>
      </w:r>
      <w:r>
        <w:rPr>
          <w:rStyle w:val="NormalTok"/>
        </w:rPr>
        <w:t xml:space="preserve">(date)</w:t>
      </w:r>
      <w:r>
        <w:br/>
      </w:r>
      <w:r>
        <w:rPr>
          <w:rStyle w:val="NormalTok"/>
        </w:rPr>
        <w:t xml:space="preserve">    </w:t>
      </w:r>
      <w:r>
        <w:rPr>
          <w:rStyle w:val="ControlFlowTok"/>
        </w:rPr>
        <w:t xml:space="preserve">return</w:t>
      </w:r>
      <w:r>
        <w:rPr>
          <w:rStyle w:val="NormalTok"/>
        </w:rPr>
        <w:t xml:space="preserve"> timeout</w:t>
      </w:r>
      <w:r>
        <w:br/>
      </w:r>
      <w:r>
        <w:br/>
      </w:r>
      <w:r>
        <w:rPr>
          <w:rStyle w:val="KeywordTok"/>
        </w:rPr>
        <w:t xml:space="preserve">def</w:t>
      </w:r>
      <w:r>
        <w:rPr>
          <w:rStyle w:val="NormalTok"/>
        </w:rPr>
        <w:t xml:space="preserve"> fetch_image_by_url(url, headers):</w:t>
      </w:r>
      <w:r>
        <w:br/>
      </w:r>
      <w:r>
        <w:rPr>
          <w:rStyle w:val="NormalTok"/>
        </w:rPr>
        <w:t xml:space="preserve">    r </w:t>
      </w:r>
      <w:r>
        <w:rPr>
          <w:rStyle w:val="OperatorTok"/>
        </w:rPr>
        <w:t xml:space="preserve">=</w:t>
      </w:r>
      <w:r>
        <w:rPr>
          <w:rStyle w:val="NormalTok"/>
        </w:rPr>
        <w:t xml:space="preserve"> requests.get(url, headers</w:t>
      </w:r>
      <w:r>
        <w:rPr>
          <w:rStyle w:val="OperatorTok"/>
        </w:rPr>
        <w:t xml:space="preserve">=</w:t>
      </w:r>
      <w:r>
        <w:rPr>
          <w:rStyle w:val="NormalTok"/>
        </w:rPr>
        <w:t xml:space="preserve">headers, stream</w:t>
      </w:r>
      <w:r>
        <w:rPr>
          <w:rStyle w:val="OperatorTok"/>
        </w:rPr>
        <w:t xml:space="preserve">=</w:t>
      </w:r>
      <w:r>
        <w:rPr>
          <w:rStyle w:val="VariableTok"/>
        </w:rPr>
        <w:t xml:space="preserve">True</w:t>
      </w:r>
      <w:r>
        <w:rPr>
          <w:rStyle w:val="NormalTok"/>
        </w:rPr>
        <w:t xml:space="preserve">)</w:t>
      </w:r>
      <w:r>
        <w:br/>
      </w:r>
      <w:r>
        <w:rPr>
          <w:rStyle w:val="NormalTok"/>
        </w:rPr>
        <w:t xml:space="preserve">    </w:t>
      </w:r>
      <w:r>
        <w:rPr>
          <w:rStyle w:val="ControlFlowTok"/>
        </w:rPr>
        <w:t xml:space="preserve">if</w:t>
      </w:r>
      <w:r>
        <w:rPr>
          <w:rStyle w:val="NormalTok"/>
        </w:rPr>
        <w:t xml:space="preserve"> r.status_code </w:t>
      </w:r>
      <w:r>
        <w:rPr>
          <w:rStyle w:val="OperatorTok"/>
        </w:rPr>
        <w:t xml:space="preserve">==</w:t>
      </w:r>
      <w:r>
        <w:rPr>
          <w:rStyle w:val="NormalTok"/>
        </w:rPr>
        <w:t xml:space="preserve"> </w:t>
      </w:r>
      <w:r>
        <w:rPr>
          <w:rStyle w:val="DecValTok"/>
        </w:rPr>
        <w:t xml:space="preserve">200</w:t>
      </w:r>
      <w:r>
        <w:rPr>
          <w:rStyle w:val="NormalTok"/>
        </w:rPr>
        <w:t xml:space="preserve">:</w:t>
      </w:r>
      <w:r>
        <w:br/>
      </w:r>
      <w:r>
        <w:rPr>
          <w:rStyle w:val="NormalTok"/>
        </w:rPr>
        <w:t xml:space="preserve">        im </w:t>
      </w:r>
      <w:r>
        <w:rPr>
          <w:rStyle w:val="OperatorTok"/>
        </w:rPr>
        <w:t xml:space="preserve">=</w:t>
      </w:r>
      <w:r>
        <w:rPr>
          <w:rStyle w:val="NormalTok"/>
        </w:rPr>
        <w:t xml:space="preserve"> Image.</w:t>
      </w:r>
      <w:r>
        <w:rPr>
          <w:rStyle w:val="BuiltInTok"/>
        </w:rPr>
        <w:t xml:space="preserve">open</w:t>
      </w:r>
      <w:r>
        <w:rPr>
          <w:rStyle w:val="NormalTok"/>
        </w:rPr>
        <w:t xml:space="preserve">(r.raw)</w:t>
      </w:r>
      <w:r>
        <w:br/>
      </w:r>
      <w:r>
        <w:rPr>
          <w:rStyle w:val="NormalTok"/>
        </w:rPr>
        <w:t xml:space="preserve">        </w:t>
      </w:r>
      <w:r>
        <w:rPr>
          <w:rStyle w:val="ControlFlowTok"/>
        </w:rPr>
        <w:t xml:space="preserve">return</w:t>
      </w:r>
      <w:r>
        <w:rPr>
          <w:rStyle w:val="NormalTok"/>
        </w:rPr>
        <w:t xml:space="preserve"> im</w:t>
      </w:r>
      <w:r>
        <w:br/>
      </w:r>
      <w:r>
        <w:rPr>
          <w:rStyle w:val="NormalTok"/>
        </w:rPr>
        <w:t xml:space="preserve">    </w:t>
      </w:r>
      <w:r>
        <w:rPr>
          <w:rStyle w:val="ControlFlowTok"/>
        </w:rPr>
        <w:t xml:space="preserve">if</w:t>
      </w:r>
      <w:r>
        <w:rPr>
          <w:rStyle w:val="NormalTok"/>
        </w:rPr>
        <w:t xml:space="preserve"> r.status_code </w:t>
      </w:r>
      <w:r>
        <w:rPr>
          <w:rStyle w:val="OperatorTok"/>
        </w:rPr>
        <w:t xml:space="preserve">==</w:t>
      </w:r>
      <w:r>
        <w:rPr>
          <w:rStyle w:val="NormalTok"/>
        </w:rPr>
        <w:t xml:space="preserve"> </w:t>
      </w:r>
      <w:r>
        <w:rPr>
          <w:rStyle w:val="DecValTok"/>
        </w:rPr>
        <w:t xml:space="preserve">500</w:t>
      </w:r>
      <w:r>
        <w:rPr>
          <w:rStyle w:val="NormalTok"/>
        </w:rPr>
        <w:t xml:space="preserve">:</w:t>
      </w:r>
      <w:r>
        <w:br/>
      </w:r>
      <w:r>
        <w:rPr>
          <w:rStyle w:val="NormalTok"/>
        </w:rPr>
        <w:t xml:space="preserve">        </w:t>
      </w:r>
      <w:r>
        <w:rPr>
          <w:rStyle w:val="ControlFlowTok"/>
        </w:rPr>
        <w:t xml:space="preserve">return</w:t>
      </w:r>
      <w:r>
        <w:rPr>
          <w:rStyle w:val="NormalTok"/>
        </w:rPr>
        <w:t xml:space="preserve"> </w:t>
      </w:r>
      <w:r>
        <w:rPr>
          <w:rStyle w:val="VariableTok"/>
        </w:rPr>
        <w:t xml:space="preserve">None</w:t>
      </w:r>
      <w:r>
        <w:br/>
      </w:r>
      <w:r>
        <w:rPr>
          <w:rStyle w:val="NormalTok"/>
        </w:rPr>
        <w:t xml:space="preserve">    </w:t>
      </w:r>
      <w:r>
        <w:rPr>
          <w:rStyle w:val="ControlFlowTok"/>
        </w:rPr>
        <w:t xml:space="preserve">if</w:t>
      </w:r>
      <w:r>
        <w:rPr>
          <w:rStyle w:val="NormalTok"/>
        </w:rPr>
        <w:t xml:space="preserve"> r.status_code </w:t>
      </w:r>
      <w:r>
        <w:rPr>
          <w:rStyle w:val="OperatorTok"/>
        </w:rPr>
        <w:t xml:space="preserve">==</w:t>
      </w:r>
      <w:r>
        <w:rPr>
          <w:rStyle w:val="NormalTok"/>
        </w:rPr>
        <w:t xml:space="preserve"> </w:t>
      </w:r>
      <w:r>
        <w:rPr>
          <w:rStyle w:val="DecValTok"/>
        </w:rPr>
        <w:t xml:space="preserve">403</w:t>
      </w:r>
      <w:r>
        <w:rPr>
          <w:rStyle w:val="NormalTok"/>
        </w:rPr>
        <w:t xml:space="preserve">:</w:t>
      </w:r>
      <w:r>
        <w:br/>
      </w:r>
      <w:r>
        <w:rPr>
          <w:rStyle w:val="NormalTok"/>
        </w:rPr>
        <w:t xml:space="preserve">        </w:t>
      </w:r>
      <w:r>
        <w:rPr>
          <w:rStyle w:val="ControlFlowTok"/>
        </w:rPr>
        <w:t xml:space="preserve">return</w:t>
      </w:r>
      <w:r>
        <w:rPr>
          <w:rStyle w:val="NormalTok"/>
        </w:rPr>
        <w:t xml:space="preserve"> </w:t>
      </w:r>
      <w:r>
        <w:rPr>
          <w:rStyle w:val="VariableTok"/>
        </w:rPr>
        <w:t xml:space="preserve">None</w:t>
      </w:r>
      <w:r>
        <w:br/>
      </w:r>
      <w:r>
        <w:rPr>
          <w:rStyle w:val="NormalTok"/>
        </w:rPr>
        <w:t xml:space="preserve">    </w:t>
      </w:r>
      <w:r>
        <w:rPr>
          <w:rStyle w:val="ControlFlowTok"/>
        </w:rPr>
        <w:t xml:space="preserve">if</w:t>
      </w:r>
      <w:r>
        <w:rPr>
          <w:rStyle w:val="NormalTok"/>
        </w:rPr>
        <w:t xml:space="preserve"> r.status_code </w:t>
      </w:r>
      <w:r>
        <w:rPr>
          <w:rStyle w:val="OperatorTok"/>
        </w:rPr>
        <w:t xml:space="preserve">==</w:t>
      </w:r>
      <w:r>
        <w:rPr>
          <w:rStyle w:val="NormalTok"/>
        </w:rPr>
        <w:t xml:space="preserve"> </w:t>
      </w:r>
      <w:r>
        <w:rPr>
          <w:rStyle w:val="DecValTok"/>
        </w:rPr>
        <w:t xml:space="preserve">429</w:t>
      </w:r>
      <w:r>
        <w:rPr>
          <w:rStyle w:val="NormalTok"/>
        </w:rPr>
        <w:t xml:space="preserve">:</w:t>
      </w:r>
      <w:r>
        <w:br/>
      </w:r>
      <w:r>
        <w:rPr>
          <w:rStyle w:val="NormalTok"/>
        </w:rPr>
        <w:t xml:space="preserve">        timeout </w:t>
      </w:r>
      <w:r>
        <w:rPr>
          <w:rStyle w:val="OperatorTok"/>
        </w:rPr>
        <w:t xml:space="preserve">=</w:t>
      </w:r>
      <w:r>
        <w:rPr>
          <w:rStyle w:val="NormalTok"/>
        </w:rPr>
        <w:t xml:space="preserve"> get_delay(r.headers[</w:t>
      </w:r>
      <w:r>
        <w:rPr>
          <w:rStyle w:val="StringTok"/>
        </w:rPr>
        <w:t xml:space="preserve">'retry-after'</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'Timeout </w:t>
      </w:r>
      <w:r>
        <w:rPr>
          <w:rStyle w:val="SpecialCharTok"/>
        </w:rPr>
        <w:t xml:space="preserve">{}</w:t>
      </w:r>
      <w:r>
        <w:rPr>
          <w:rStyle w:val="StringTok"/>
        </w:rPr>
        <w:t xml:space="preserve"> m </w:t>
      </w:r>
      <w:r>
        <w:rPr>
          <w:rStyle w:val="SpecialCharTok"/>
        </w:rPr>
        <w:t xml:space="preserve">{}</w:t>
      </w:r>
      <w:r>
        <w:rPr>
          <w:rStyle w:val="StringTok"/>
        </w:rPr>
        <w:t xml:space="preserve"> s'</w:t>
      </w:r>
      <w:r>
        <w:rPr>
          <w:rStyle w:val="NormalTok"/>
        </w:rPr>
        <w:t xml:space="preserve">.</w:t>
      </w:r>
      <w:r>
        <w:rPr>
          <w:rStyle w:val="BuiltInTok"/>
        </w:rPr>
        <w:t xml:space="preserve">format</w:t>
      </w:r>
      <w:r>
        <w:rPr>
          <w:rStyle w:val="NormalTok"/>
        </w:rPr>
        <w:t xml:space="preserve">(timeout </w:t>
      </w:r>
      <w:r>
        <w:rPr>
          <w:rStyle w:val="OperatorTok"/>
        </w:rPr>
        <w:t xml:space="preserve">//</w:t>
      </w:r>
      <w:r>
        <w:rPr>
          <w:rStyle w:val="NormalTok"/>
        </w:rPr>
        <w:t xml:space="preserve"> </w:t>
      </w:r>
      <w:r>
        <w:rPr>
          <w:rStyle w:val="DecValTok"/>
        </w:rPr>
        <w:t xml:space="preserve">60</w:t>
      </w:r>
      <w:r>
        <w:rPr>
          <w:rStyle w:val="NormalTok"/>
        </w:rPr>
        <w:t xml:space="preserve">, timeout </w:t>
      </w:r>
      <w:r>
        <w:rPr>
          <w:rStyle w:val="OperatorTok"/>
        </w:rPr>
        <w:t xml:space="preserve">%</w:t>
      </w:r>
      <w:r>
        <w:rPr>
          <w:rStyle w:val="NormalTok"/>
        </w:rPr>
        <w:t xml:space="preserve"> </w:t>
      </w:r>
      <w:r>
        <w:rPr>
          <w:rStyle w:val="DecValTok"/>
        </w:rPr>
        <w:t xml:space="preserve">60</w:t>
      </w:r>
      <w:r>
        <w:rPr>
          <w:rStyle w:val="NormalTok"/>
        </w:rPr>
        <w:t xml:space="preserve">))</w:t>
      </w:r>
      <w:r>
        <w:br/>
      </w:r>
      <w:r>
        <w:rPr>
          <w:rStyle w:val="NormalTok"/>
        </w:rPr>
        <w:t xml:space="preserve">        time.sleep(timeout)</w:t>
      </w:r>
      <w:r>
        <w:br/>
      </w:r>
      <w:r>
        <w:rPr>
          <w:rStyle w:val="NormalTok"/>
        </w:rPr>
        <w:t xml:space="preserve">        fetch_image_by_url(url, headers)</w:t>
      </w:r>
      <w:r>
        <w:br/>
      </w:r>
      <w:r>
        <w:br/>
      </w:r>
      <w:r>
        <w:rPr>
          <w:rStyle w:val="KeywordTok"/>
        </w:rPr>
        <w:t xml:space="preserve">def</w:t>
      </w:r>
      <w:r>
        <w:rPr>
          <w:rStyle w:val="NormalTok"/>
        </w:rPr>
        <w:t xml:space="preserve"> get_img(partOfItem_id):</w:t>
      </w:r>
      <w:r>
        <w:br/>
      </w:r>
      <w:r>
        <w:rPr>
          <w:rStyle w:val="NormalTok"/>
        </w:rPr>
        <w:t xml:space="preserve">    q </w:t>
      </w:r>
      <w:r>
        <w:rPr>
          <w:rStyle w:val="OperatorTok"/>
        </w:rPr>
        <w:t xml:space="preserve">=</w:t>
      </w:r>
      <w:r>
        <w:rPr>
          <w:rStyle w:val="NormalTok"/>
        </w:rPr>
        <w:t xml:space="preserve"> </w:t>
      </w:r>
      <w:r>
        <w:rPr>
          <w:rStyle w:val="StringTok"/>
        </w:rPr>
        <w:t xml:space="preserve">""</w:t>
      </w:r>
      <w:r>
        <w:br/>
      </w:r>
      <w:r>
        <w:rPr>
          <w:rStyle w:val="NormalTok"/>
        </w:rPr>
        <w:t xml:space="preserve">    </w:t>
      </w:r>
      <w:r>
        <w:rPr>
          <w:rStyle w:val="ControlFlowTok"/>
        </w:rPr>
        <w:t xml:space="preserve">if</w:t>
      </w:r>
      <w:r>
        <w:rPr>
          <w:rStyle w:val="NormalTok"/>
        </w:rPr>
        <w:t xml:space="preserve"> partOfItem_id:</w:t>
      </w:r>
      <w:r>
        <w:br/>
      </w:r>
      <w:r>
        <w:rPr>
          <w:rStyle w:val="NormalTok"/>
        </w:rPr>
        <w:t xml:space="preserve">        q </w:t>
      </w:r>
      <w:r>
        <w:rPr>
          <w:rStyle w:val="OperatorTok"/>
        </w:rPr>
        <w:t xml:space="preserve">=</w:t>
      </w:r>
      <w:r>
        <w:rPr>
          <w:rStyle w:val="NormalTok"/>
        </w:rPr>
        <w:t xml:space="preserve"> query_img.replace(</w:t>
      </w:r>
      <w:r>
        <w:rPr>
          <w:rStyle w:val="StringTok"/>
        </w:rPr>
        <w:t xml:space="preserve">"&lt;placeholder&gt;"</w:t>
      </w:r>
      <w:r>
        <w:rPr>
          <w:rStyle w:val="NormalTok"/>
        </w:rPr>
        <w:t xml:space="preserve">, </w:t>
      </w:r>
      <w:r>
        <w:rPr>
          <w:rStyle w:val="StringTok"/>
        </w:rPr>
        <w:t xml:space="preserve">"?partOfStatement cpsps:P6 cps:"</w:t>
      </w:r>
      <w:r>
        <w:rPr>
          <w:rStyle w:val="OperatorTok"/>
        </w:rPr>
        <w:t xml:space="preserve">+</w:t>
      </w:r>
      <w:r>
        <w:rPr>
          <w:rStyle w:val="NormalTok"/>
        </w:rPr>
        <w:t xml:space="preserve">partOfItem_id</w:t>
      </w:r>
      <w:r>
        <w:rPr>
          <w:rStyle w:val="OperatorTok"/>
        </w:rPr>
        <w:t xml:space="preserve">+</w:t>
      </w:r>
      <w:r>
        <w:rPr>
          <w:rStyle w:val="StringTok"/>
        </w:rPr>
        <w:t xml:space="preserve">"."</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q </w:t>
      </w:r>
      <w:r>
        <w:rPr>
          <w:rStyle w:val="OperatorTok"/>
        </w:rPr>
        <w:t xml:space="preserve">=</w:t>
      </w:r>
      <w:r>
        <w:rPr>
          <w:rStyle w:val="NormalTok"/>
        </w:rPr>
        <w:t xml:space="preserve"> query_img.replace(</w:t>
      </w:r>
      <w:r>
        <w:rPr>
          <w:rStyle w:val="StringTok"/>
        </w:rPr>
        <w:t xml:space="preserve">"&lt;placeholder&gt;"</w:t>
      </w:r>
      <w:r>
        <w:rPr>
          <w:rStyle w:val="NormalTok"/>
        </w:rPr>
        <w:t xml:space="preserve">,</w:t>
      </w:r>
      <w:r>
        <w:rPr>
          <w:rStyle w:val="StringTok"/>
        </w:rPr>
        <w:t xml:space="preserve">""</w:t>
      </w:r>
      <w:r>
        <w:rPr>
          <w:rStyle w:val="NormalTok"/>
        </w:rPr>
        <w:t xml:space="preserve">)</w:t>
      </w:r>
      <w:r>
        <w:br/>
      </w:r>
      <w:r>
        <w:rPr>
          <w:rStyle w:val="NormalTok"/>
        </w:rPr>
        <w:t xml:space="preserve">    results_img </w:t>
      </w:r>
      <w:r>
        <w:rPr>
          <w:rStyle w:val="OperatorTok"/>
        </w:rPr>
        <w:t xml:space="preserve">=</w:t>
      </w:r>
      <w:r>
        <w:rPr>
          <w:rStyle w:val="NormalTok"/>
        </w:rPr>
        <w:t xml:space="preserve"> run_query(endpoint_url, q)</w:t>
      </w:r>
      <w:r>
        <w:br/>
      </w:r>
      <w:r>
        <w:rPr>
          <w:rStyle w:val="NormalTok"/>
        </w:rPr>
        <w:t xml:space="preserve">    </w:t>
      </w:r>
      <w:r>
        <w:rPr>
          <w:rStyle w:val="ControlFlowTok"/>
        </w:rPr>
        <w:t xml:space="preserve">for</w:t>
      </w:r>
      <w:r>
        <w:rPr>
          <w:rStyle w:val="NormalTok"/>
        </w:rPr>
        <w:t xml:space="preserve"> item </w:t>
      </w:r>
      <w:r>
        <w:rPr>
          <w:rStyle w:val="KeywordTok"/>
        </w:rPr>
        <w:t xml:space="preserve">in</w:t>
      </w:r>
      <w:r>
        <w:rPr>
          <w:rStyle w:val="NormalTok"/>
        </w:rPr>
        <w:t xml:space="preserve"> results_img[</w:t>
      </w:r>
      <w:r>
        <w:rPr>
          <w:rStyle w:val="StringTok"/>
        </w:rPr>
        <w:t xml:space="preserve">"results"</w:t>
      </w:r>
      <w:r>
        <w:rPr>
          <w:rStyle w:val="NormalTok"/>
        </w:rPr>
        <w:t xml:space="preserve">][</w:t>
      </w:r>
      <w:r>
        <w:rPr>
          <w:rStyle w:val="StringTok"/>
        </w:rPr>
        <w:t xml:space="preserve">"bindings"</w:t>
      </w:r>
      <w:r>
        <w:rPr>
          <w:rStyle w:val="NormalTok"/>
        </w:rPr>
        <w:t xml:space="preserve">]:    </w:t>
      </w:r>
      <w:r>
        <w:br/>
      </w:r>
      <w:r>
        <w:rPr>
          <w:rStyle w:val="NormalTok"/>
        </w:rPr>
        <w:t xml:space="preserve">      </w:t>
      </w:r>
      <w:r>
        <w:rPr>
          <w:rStyle w:val="CommentTok"/>
        </w:rPr>
        <w:t xml:space="preserve">#print(item)</w:t>
      </w:r>
      <w:r>
        <w:br/>
      </w:r>
      <w:r>
        <w:rPr>
          <w:rStyle w:val="NormalTok"/>
        </w:rPr>
        <w:t xml:space="preserve">      </w:t>
      </w:r>
      <w:r>
        <w:rPr>
          <w:rStyle w:val="BuiltInTok"/>
        </w:rPr>
        <w:t xml:space="preserve">print</w:t>
      </w:r>
      <w:r>
        <w:rPr>
          <w:rStyle w:val="NormalTok"/>
        </w:rPr>
        <w:t xml:space="preserve">(</w:t>
      </w:r>
      <w:r>
        <w:rPr>
          <w:rStyle w:val="StringTok"/>
        </w:rPr>
        <w:t xml:space="preserve">'Wikibase link: '</w:t>
      </w:r>
      <w:r>
        <w:rPr>
          <w:rStyle w:val="NormalTok"/>
        </w:rPr>
        <w:t xml:space="preserve"> </w:t>
      </w:r>
      <w:r>
        <w:rPr>
          <w:rStyle w:val="OperatorTok"/>
        </w:rPr>
        <w:t xml:space="preserve">+</w:t>
      </w:r>
      <w:r>
        <w:rPr>
          <w:rStyle w:val="NormalTok"/>
        </w:rPr>
        <w:t xml:space="preserve"> </w:t>
      </w:r>
      <w:r>
        <w:rPr>
          <w:rStyle w:val="StringTok"/>
        </w:rPr>
        <w:t xml:space="preserve">'['</w:t>
      </w:r>
      <w:r>
        <w:rPr>
          <w:rStyle w:val="NormalTok"/>
        </w:rPr>
        <w:t xml:space="preserve"> </w:t>
      </w:r>
      <w:r>
        <w:rPr>
          <w:rStyle w:val="OperatorTok"/>
        </w:rPr>
        <w:t xml:space="preserve">+</w:t>
      </w:r>
      <w:r>
        <w:rPr>
          <w:rStyle w:val="NormalTok"/>
        </w:rPr>
        <w:t xml:space="preserve"> item[</w:t>
      </w:r>
      <w:r>
        <w:rPr>
          <w:rStyle w:val="StringTok"/>
        </w:rPr>
        <w:t xml:space="preserve">'imgItem'</w:t>
      </w:r>
      <w:r>
        <w:rPr>
          <w:rStyle w:val="NormalTok"/>
        </w:rPr>
        <w:t xml:space="preserve">][</w:t>
      </w:r>
      <w:r>
        <w:rPr>
          <w:rStyle w:val="StringTok"/>
        </w:rPr>
        <w:t xml:space="preserve">'value'</w:t>
      </w:r>
      <w:r>
        <w:rPr>
          <w:rStyle w:val="NormalTok"/>
        </w:rPr>
        <w:t xml:space="preserve">] </w:t>
      </w:r>
      <w:r>
        <w:rPr>
          <w:rStyle w:val="OperatorTok"/>
        </w:rPr>
        <w:t xml:space="preserve">+</w:t>
      </w:r>
      <w:r>
        <w:rPr>
          <w:rStyle w:val="NormalTok"/>
        </w:rPr>
        <w:t xml:space="preserve"> </w:t>
      </w:r>
      <w:r>
        <w:rPr>
          <w:rStyle w:val="StringTok"/>
        </w:rPr>
        <w:t xml:space="preserve">']'</w:t>
      </w:r>
      <w:r>
        <w:rPr>
          <w:rStyle w:val="NormalTok"/>
        </w:rPr>
        <w:t xml:space="preserve"> </w:t>
      </w:r>
      <w:r>
        <w:rPr>
          <w:rStyle w:val="OperatorTok"/>
        </w:rPr>
        <w:t xml:space="preserve">+</w:t>
      </w:r>
      <w:r>
        <w:rPr>
          <w:rStyle w:val="NormalTok"/>
        </w:rPr>
        <w:t xml:space="preserve"> </w:t>
      </w:r>
      <w:r>
        <w:rPr>
          <w:rStyle w:val="StringTok"/>
        </w:rPr>
        <w:t xml:space="preserve">'('</w:t>
      </w:r>
      <w:r>
        <w:rPr>
          <w:rStyle w:val="NormalTok"/>
        </w:rPr>
        <w:t xml:space="preserve"> </w:t>
      </w:r>
      <w:r>
        <w:rPr>
          <w:rStyle w:val="OperatorTok"/>
        </w:rPr>
        <w:t xml:space="preserve">+</w:t>
      </w:r>
      <w:r>
        <w:rPr>
          <w:rStyle w:val="NormalTok"/>
        </w:rPr>
        <w:t xml:space="preserve"> item[</w:t>
      </w:r>
      <w:r>
        <w:rPr>
          <w:rStyle w:val="StringTok"/>
        </w:rPr>
        <w:t xml:space="preserve">'imgItem'</w:t>
      </w:r>
      <w:r>
        <w:rPr>
          <w:rStyle w:val="NormalTok"/>
        </w:rPr>
        <w:t xml:space="preserve">][</w:t>
      </w:r>
      <w:r>
        <w:rPr>
          <w:rStyle w:val="StringTok"/>
        </w:rPr>
        <w:t xml:space="preserve">'value'</w:t>
      </w:r>
      <w:r>
        <w:rPr>
          <w:rStyle w:val="NormalTok"/>
        </w:rPr>
        <w:t xml:space="preserve">] </w:t>
      </w:r>
      <w:r>
        <w:rPr>
          <w:rStyle w:val="OperatorTok"/>
        </w:rPr>
        <w:t xml:space="preserve">+</w:t>
      </w:r>
      <w:r>
        <w:rPr>
          <w:rStyle w:val="NormalTok"/>
        </w:rPr>
        <w:t xml:space="preserve"> </w:t>
      </w:r>
      <w:r>
        <w:rPr>
          <w:rStyle w:val="StringTok"/>
        </w:rPr>
        <w:t xml:space="preserve">')'</w:t>
      </w:r>
      <w:r>
        <w:rPr>
          <w:rStyle w:val="NormalTok"/>
        </w:rPr>
        <w:t xml:space="preserve">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'Title: '</w:t>
      </w:r>
      <w:r>
        <w:rPr>
          <w:rStyle w:val="NormalTok"/>
        </w:rPr>
        <w:t xml:space="preserve"> </w:t>
      </w:r>
      <w:r>
        <w:rPr>
          <w:rStyle w:val="OperatorTok"/>
        </w:rPr>
        <w:t xml:space="preserve">+</w:t>
      </w:r>
      <w:r>
        <w:rPr>
          <w:rStyle w:val="NormalTok"/>
        </w:rPr>
        <w:t xml:space="preserve"> item[</w:t>
      </w:r>
      <w:r>
        <w:rPr>
          <w:rStyle w:val="StringTok"/>
        </w:rPr>
        <w:t xml:space="preserve">'itemLabel'</w:t>
      </w:r>
      <w:r>
        <w:rPr>
          <w:rStyle w:val="NormalTok"/>
        </w:rPr>
        <w:t xml:space="preserve">][</w:t>
      </w:r>
      <w:r>
        <w:rPr>
          <w:rStyle w:val="StringTok"/>
        </w:rPr>
        <w:t xml:space="preserve">'value'</w:t>
      </w:r>
      <w:r>
        <w:rPr>
          <w:rStyle w:val="NormalTok"/>
        </w:rPr>
        <w:t xml:space="preserve">]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'Year: '</w:t>
      </w:r>
      <w:r>
        <w:rPr>
          <w:rStyle w:val="NormalTok"/>
        </w:rPr>
        <w:t xml:space="preserve"> </w:t>
      </w:r>
      <w:r>
        <w:rPr>
          <w:rStyle w:val="OperatorTok"/>
        </w:rPr>
        <w:t xml:space="preserve">+</w:t>
      </w:r>
      <w:r>
        <w:rPr>
          <w:rStyle w:val="NormalTok"/>
        </w:rPr>
        <w:t xml:space="preserve"> item[</w:t>
      </w:r>
      <w:r>
        <w:rPr>
          <w:rStyle w:val="StringTok"/>
        </w:rPr>
        <w:t xml:space="preserve">'publishDate'</w:t>
      </w:r>
      <w:r>
        <w:rPr>
          <w:rStyle w:val="NormalTok"/>
        </w:rPr>
        <w:t xml:space="preserve">][</w:t>
      </w:r>
      <w:r>
        <w:rPr>
          <w:rStyle w:val="StringTok"/>
        </w:rPr>
        <w:t xml:space="preserve">'value'</w:t>
      </w:r>
      <w:r>
        <w:rPr>
          <w:rStyle w:val="NormalTok"/>
        </w:rPr>
        <w:t xml:space="preserve">]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'Description: '</w:t>
      </w:r>
      <w:r>
        <w:rPr>
          <w:rStyle w:val="NormalTok"/>
        </w:rPr>
        <w:t xml:space="preserve"> </w:t>
      </w:r>
      <w:r>
        <w:rPr>
          <w:rStyle w:val="OperatorTok"/>
        </w:rPr>
        <w:t xml:space="preserve">+</w:t>
      </w:r>
      <w:r>
        <w:rPr>
          <w:rStyle w:val="NormalTok"/>
        </w:rPr>
        <w:t xml:space="preserve"> html.unescape(item[</w:t>
      </w:r>
      <w:r>
        <w:rPr>
          <w:rStyle w:val="StringTok"/>
        </w:rPr>
        <w:t xml:space="preserve">'itemDescr'</w:t>
      </w:r>
      <w:r>
        <w:rPr>
          <w:rStyle w:val="NormalTok"/>
        </w:rPr>
        <w:t xml:space="preserve">][</w:t>
      </w:r>
      <w:r>
        <w:rPr>
          <w:rStyle w:val="StringTok"/>
        </w:rPr>
        <w:t xml:space="preserve">'value'</w:t>
      </w:r>
      <w:r>
        <w:rPr>
          <w:rStyle w:val="NormalTok"/>
        </w:rPr>
        <w:t xml:space="preserve">])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rPr>
          <w:rStyle w:val="NormalTok"/>
        </w:rPr>
        <w:t xml:space="preserve">)</w:t>
      </w:r>
      <w:r>
        <w:br/>
      </w:r>
      <w:r>
        <w:br/>
      </w:r>
      <w:r>
        <w:rPr>
          <w:rStyle w:val="NormalTok"/>
        </w:rPr>
        <w:t xml:space="preserve">      </w:t>
      </w:r>
      <w:r>
        <w:rPr>
          <w:rStyle w:val="CommentTok"/>
        </w:rPr>
        <w:t xml:space="preserve"># get image from image URL and display resized version</w:t>
      </w:r>
      <w:r>
        <w:br/>
      </w:r>
      <w:r>
        <w:rPr>
          <w:rStyle w:val="NormalTok"/>
        </w:rPr>
        <w:t xml:space="preserve">      image_url</w:t>
      </w:r>
      <w:r>
        <w:rPr>
          <w:rStyle w:val="OperatorTok"/>
        </w:rPr>
        <w:t xml:space="preserve">=</w:t>
      </w:r>
      <w:r>
        <w:rPr>
          <w:rStyle w:val="NormalTok"/>
        </w:rPr>
        <w:t xml:space="preserve">item[</w:t>
      </w:r>
      <w:r>
        <w:rPr>
          <w:rStyle w:val="StringTok"/>
        </w:rPr>
        <w:t xml:space="preserve">'imgUrl'</w:t>
      </w:r>
      <w:r>
        <w:rPr>
          <w:rStyle w:val="NormalTok"/>
        </w:rPr>
        <w:t xml:space="preserve">][</w:t>
      </w:r>
      <w:r>
        <w:rPr>
          <w:rStyle w:val="StringTok"/>
        </w:rPr>
        <w:t xml:space="preserve">'value'</w:t>
      </w:r>
      <w:r>
        <w:rPr>
          <w:rStyle w:val="NormalTok"/>
        </w:rPr>
        <w:t xml:space="preserve">]</w:t>
      </w:r>
      <w:r>
        <w:br/>
      </w:r>
      <w:r>
        <w:rPr>
          <w:rStyle w:val="NormalTok"/>
        </w:rPr>
        <w:t xml:space="preserve">      headers </w:t>
      </w:r>
      <w:r>
        <w:rPr>
          <w:rStyle w:val="OperatorTok"/>
        </w:rPr>
        <w:t xml:space="preserve">=</w:t>
      </w:r>
      <w:r>
        <w:rPr>
          <w:rStyle w:val="NormalTok"/>
        </w:rPr>
        <w:t xml:space="preserve"> {</w:t>
      </w:r>
      <w:r>
        <w:rPr>
          <w:rStyle w:val="StringTok"/>
        </w:rPr>
        <w:t xml:space="preserve">'User-Agent'</w:t>
      </w:r>
      <w:r>
        <w:rPr>
          <w:rStyle w:val="NormalTok"/>
        </w:rPr>
        <w:t xml:space="preserve">: </w:t>
      </w:r>
      <w:r>
        <w:rPr>
          <w:rStyle w:val="StringTok"/>
        </w:rPr>
        <w:t xml:space="preserve">'Ex_Books_conference_bot/0.0 (https://github.com/SimonXIX/Experimental_Books_workshop; ad7588@coventry.ac.uk)'</w:t>
      </w:r>
      <w:r>
        <w:rPr>
          <w:rStyle w:val="NormalTok"/>
        </w:rPr>
        <w:t xml:space="preserve">}</w:t>
      </w:r>
      <w:r>
        <w:br/>
      </w:r>
      <w:r>
        <w:rPr>
          <w:rStyle w:val="NormalTok"/>
        </w:rPr>
        <w:t xml:space="preserve">      im </w:t>
      </w:r>
      <w:r>
        <w:rPr>
          <w:rStyle w:val="OperatorTok"/>
        </w:rPr>
        <w:t xml:space="preserve">=</w:t>
      </w:r>
      <w:r>
        <w:rPr>
          <w:rStyle w:val="NormalTok"/>
        </w:rPr>
        <w:t xml:space="preserve"> fetch_image_by_url(image_url, headers)</w:t>
      </w:r>
      <w:r>
        <w:br/>
      </w:r>
      <w:r>
        <w:rPr>
          <w:rStyle w:val="NormalTok"/>
        </w:rPr>
        <w:t xml:space="preserve">      im.thumbnail((</w:t>
      </w:r>
      <w:r>
        <w:rPr>
          <w:rStyle w:val="DecValTok"/>
        </w:rPr>
        <w:t xml:space="preserve">500</w:t>
      </w:r>
      <w:r>
        <w:rPr>
          <w:rStyle w:val="NormalTok"/>
        </w:rPr>
        <w:t xml:space="preserve">, </w:t>
      </w:r>
      <w:r>
        <w:rPr>
          <w:rStyle w:val="DecValTok"/>
        </w:rPr>
        <w:t xml:space="preserve">500</w:t>
      </w:r>
      <w:r>
        <w:rPr>
          <w:rStyle w:val="NormalTok"/>
        </w:rPr>
        <w:t xml:space="preserve">), Image.Resampling.LANCZOS)</w:t>
      </w:r>
      <w:r>
        <w:br/>
      </w:r>
      <w:r>
        <w:rPr>
          <w:rStyle w:val="NormalTok"/>
        </w:rPr>
        <w:t xml:space="preserve">      display(im)</w:t>
      </w:r>
      <w:r>
        <w:br/>
      </w:r>
      <w:r>
        <w:rPr>
          <w:rStyle w:val="NormalTok"/>
        </w:rPr>
        <w:t xml:space="preserve">      </w:t>
      </w:r>
      <w:r>
        <w:rPr>
          <w:rStyle w:val="BuiltInTok"/>
        </w:rPr>
        <w:t xml:space="preserve">print</w:t>
      </w:r>
      <w:r>
        <w:rPr>
          <w:rStyle w:val="NormalTok"/>
        </w:rPr>
        <w:t xml:space="preserve">(</w:t>
      </w:r>
      <w:r>
        <w:rPr>
          <w:rStyle w:val="StringTok"/>
        </w:rPr>
        <w:t xml:space="preserve">'</w:t>
      </w:r>
      <w:r>
        <w:rPr>
          <w:rStyle w:val="CharTok"/>
        </w:rPr>
        <w:t xml:space="preserve">\n\n</w:t>
      </w:r>
      <w:r>
        <w:rPr>
          <w:rStyle w:val="StringTok"/>
        </w:rPr>
        <w:t xml:space="preserve">'</w:t>
      </w:r>
      <w:r>
        <w:rPr>
          <w:rStyle w:val="NormalTok"/>
        </w:rPr>
        <w:t xml:space="preserve">)</w:t>
      </w:r>
      <w:r>
        <w:br/>
      </w:r>
      <w:r>
        <w:br/>
      </w:r>
      <w:r>
        <w:rPr>
          <w:rStyle w:val="KeywordTok"/>
        </w:rPr>
        <w:t xml:space="preserve">def</w:t>
      </w:r>
      <w:r>
        <w:rPr>
          <w:rStyle w:val="NormalTok"/>
        </w:rPr>
        <w:t xml:space="preserve"> get_graph():</w:t>
      </w:r>
      <w:r>
        <w:br/>
      </w:r>
      <w:r>
        <w:rPr>
          <w:rStyle w:val="NormalTok"/>
        </w:rPr>
        <w:t xml:space="preserve">    </w:t>
      </w:r>
      <w:r>
        <w:rPr>
          <w:rStyle w:val="ImportTok"/>
        </w:rPr>
        <w:t xml:space="preserve">import</w:t>
      </w:r>
      <w:r>
        <w:rPr>
          <w:rStyle w:val="NormalTok"/>
        </w:rPr>
        <w:t xml:space="preserve"> VizKG.visualize </w:t>
      </w:r>
      <w:r>
        <w:rPr>
          <w:rStyle w:val="ImportTok"/>
        </w:rPr>
        <w:t xml:space="preserve">as</w:t>
      </w:r>
      <w:r>
        <w:rPr>
          <w:rStyle w:val="NormalTok"/>
        </w:rPr>
        <w:t xml:space="preserve"> vkg</w:t>
      </w:r>
      <w:r>
        <w:br/>
      </w:r>
      <w:r>
        <w:rPr>
          <w:rStyle w:val="NormalTok"/>
        </w:rPr>
        <w:t xml:space="preserve">    results_graph1 </w:t>
      </w:r>
      <w:r>
        <w:rPr>
          <w:rStyle w:val="OperatorTok"/>
        </w:rPr>
        <w:t xml:space="preserve">=</w:t>
      </w:r>
      <w:r>
        <w:rPr>
          <w:rStyle w:val="NormalTok"/>
        </w:rPr>
        <w:t xml:space="preserve"> run_query(endpoint_url, query_graph)</w:t>
      </w:r>
      <w:r>
        <w:br/>
      </w:r>
      <w:r>
        <w:rPr>
          <w:rStyle w:val="NormalTok"/>
        </w:rPr>
        <w:t xml:space="preserve">    </w:t>
      </w:r>
      <w:r>
        <w:rPr>
          <w:rStyle w:val="CommentTok"/>
        </w:rPr>
        <w:t xml:space="preserve">#print(results_graph1)</w:t>
      </w:r>
      <w:r>
        <w:br/>
      </w:r>
      <w:r>
        <w:rPr>
          <w:rStyle w:val="NormalTok"/>
        </w:rPr>
        <w:t xml:space="preserve">    </w:t>
      </w:r>
      <w:r>
        <w:rPr>
          <w:rStyle w:val="CommentTok"/>
        </w:rPr>
        <w:t xml:space="preserve">#print('---')</w:t>
      </w:r>
      <w:r>
        <w:br/>
      </w:r>
      <w:r>
        <w:rPr>
          <w:rStyle w:val="NormalTok"/>
        </w:rPr>
        <w:t xml:space="preserve">    results_graph2 </w:t>
      </w:r>
      <w:r>
        <w:rPr>
          <w:rStyle w:val="OperatorTok"/>
        </w:rPr>
        <w:t xml:space="preserve">=</w:t>
      </w:r>
      <w:r>
        <w:rPr>
          <w:rStyle w:val="NormalTok"/>
        </w:rPr>
        <w:t xml:space="preserve"> run_query(endpoint_url, query_graph2)</w:t>
      </w:r>
      <w:r>
        <w:br/>
      </w:r>
      <w:r>
        <w:rPr>
          <w:rStyle w:val="NormalTok"/>
        </w:rPr>
        <w:t xml:space="preserve">    </w:t>
      </w:r>
      <w:r>
        <w:rPr>
          <w:rStyle w:val="CommentTok"/>
        </w:rPr>
        <w:t xml:space="preserve">#print(results_graph2)</w:t>
      </w:r>
      <w:r>
        <w:br/>
      </w:r>
      <w:r>
        <w:br/>
      </w:r>
      <w:r>
        <w:rPr>
          <w:rStyle w:val="NormalTok"/>
        </w:rPr>
        <w:t xml:space="preserve">    chart </w:t>
      </w:r>
      <w:r>
        <w:rPr>
          <w:rStyle w:val="OperatorTok"/>
        </w:rPr>
        <w:t xml:space="preserve">=</w:t>
      </w:r>
      <w:r>
        <w:rPr>
          <w:rStyle w:val="NormalTok"/>
        </w:rPr>
        <w:t xml:space="preserve"> vkg(sparql_query</w:t>
      </w:r>
      <w:r>
        <w:rPr>
          <w:rStyle w:val="OperatorTok"/>
        </w:rPr>
        <w:t xml:space="preserve">=</w:t>
      </w:r>
      <w:r>
        <w:rPr>
          <w:rStyle w:val="NormalTok"/>
        </w:rPr>
        <w:t xml:space="preserve">query_graph2, sparql_service_url</w:t>
      </w:r>
      <w:r>
        <w:rPr>
          <w:rStyle w:val="OperatorTok"/>
        </w:rPr>
        <w:t xml:space="preserve">=</w:t>
      </w:r>
      <w:r>
        <w:rPr>
          <w:rStyle w:val="NormalTok"/>
        </w:rPr>
        <w:t xml:space="preserve">endpoint_url, chart</w:t>
      </w:r>
      <w:r>
        <w:rPr>
          <w:rStyle w:val="OperatorTok"/>
        </w:rPr>
        <w:t xml:space="preserve">=</w:t>
      </w:r>
      <w:r>
        <w:rPr>
          <w:rStyle w:val="StringTok"/>
        </w:rPr>
        <w:t xml:space="preserve">'wordcloud'</w:t>
      </w:r>
      <w:r>
        <w:rPr>
          <w:rStyle w:val="NormalTok"/>
        </w:rPr>
        <w:t xml:space="preserve">)</w:t>
      </w:r>
      <w:r>
        <w:br/>
      </w:r>
      <w:r>
        <w:rPr>
          <w:rStyle w:val="NormalTok"/>
        </w:rPr>
        <w:t xml:space="preserve">    chart.plot()</w:t>
      </w:r>
    </w:p>
    <w:p>
      <w:pPr>
        <w:pStyle w:val="FirstParagraph"/>
      </w:pPr>
      <w:r>
        <w:rPr>
          <w:b/>
          <w:bCs/>
        </w:rPr>
        <w:t xml:space="preserve">How to use your own text for processing</w:t>
      </w:r>
    </w:p>
    <w:p>
      <w:pPr>
        <w:pStyle w:val="Compact"/>
        <w:numPr>
          <w:ilvl w:val="0"/>
          <w:numId w:val="1001"/>
        </w:numPr>
      </w:pPr>
      <w:r>
        <w:t xml:space="preserve">Add a new Text item to the wikibase.</w:t>
      </w:r>
      <w:r>
        <w:t xml:space="preserve"> </w:t>
      </w:r>
      <w:hyperlink r:id="rId22">
        <w:r>
          <w:rPr>
            <w:rStyle w:val="Hyperlink"/>
          </w:rPr>
          <w:t xml:space="preserve">link to wikibase new item</w:t>
        </w:r>
      </w:hyperlink>
      <w:r>
        <w:t xml:space="preserve"> </w:t>
      </w:r>
      <w:r>
        <w:t xml:space="preserve">the item should contain the following statements:</w:t>
      </w:r>
    </w:p>
    <w:p>
      <w:pPr>
        <w:pStyle w:val="Compact"/>
        <w:numPr>
          <w:ilvl w:val="0"/>
          <w:numId w:val="1002"/>
        </w:numPr>
      </w:pPr>
      <w:r>
        <w:t xml:space="preserve">P57 (external link): link to the html file containing the new text</w:t>
      </w:r>
    </w:p>
    <w:p>
      <w:pPr>
        <w:pStyle w:val="Compact"/>
        <w:numPr>
          <w:ilvl w:val="0"/>
          <w:numId w:val="1002"/>
        </w:numPr>
      </w:pPr>
      <w:r>
        <w:t xml:space="preserve">P46 (kurator): Item of the curator. you may use an existing item like Q210 (Ulrike seeger) for test purposes</w:t>
      </w:r>
    </w:p>
    <w:p>
      <w:pPr>
        <w:pStyle w:val="Compact"/>
        <w:numPr>
          <w:ilvl w:val="0"/>
          <w:numId w:val="1002"/>
        </w:numPr>
      </w:pPr>
      <w:r>
        <w:t xml:space="preserve">P53 (license): Item of a license for the text. e.g Q203 (CC BY-NC-ND 4.0 DEED )</w:t>
      </w:r>
    </w:p>
    <w:p>
      <w:pPr>
        <w:pStyle w:val="Compact"/>
        <w:numPr>
          <w:ilvl w:val="0"/>
          <w:numId w:val="1002"/>
        </w:numPr>
      </w:pPr>
      <w:r>
        <w:t xml:space="preserve">P6 (is part of): set value to Q218 (Schlossanlage Weikersheim)</w:t>
      </w:r>
    </w:p>
    <w:p>
      <w:pPr>
        <w:numPr>
          <w:ilvl w:val="0"/>
          <w:numId w:val="1003"/>
        </w:numPr>
      </w:pPr>
      <w:r>
        <w:t xml:space="preserve">check if your new text item occurs in the list of selected text items:</w:t>
      </w:r>
      <w:r>
        <w:t xml:space="preserve"> </w:t>
      </w:r>
      <w:hyperlink r:id="rId23">
        <w:r>
          <w:rPr>
            <w:rStyle w:val="Hyperlink"/>
          </w:rPr>
          <w:t xml:space="preserve">Link to wikibase query service</w:t>
        </w:r>
      </w:hyperlink>
    </w:p>
    <w:p>
      <w:pPr>
        <w:numPr>
          <w:ilvl w:val="0"/>
          <w:numId w:val="1003"/>
        </w:numPr>
      </w:pPr>
      <w:r>
        <w:t xml:space="preserve">set parameter of get_text() to the id of your new text item e.g.: get_text(</w:t>
      </w:r>
      <w:r>
        <w:t xml:space="preserve">“</w:t>
      </w:r>
      <w:r>
        <w:t xml:space="preserve">Q209</w:t>
      </w:r>
      <w:r>
        <w:t xml:space="preserve">”</w:t>
      </w:r>
      <w:r>
        <w:t xml:space="preserve">)</w:t>
      </w:r>
    </w:p>
    <w:p>
      <w:pPr>
        <w:pStyle w:val="SourceCode"/>
      </w:pPr>
      <w:r>
        <w:rPr>
          <w:rStyle w:val="NormalTok"/>
        </w:rPr>
        <w:t xml:space="preserve">get_text(</w:t>
      </w:r>
      <w:r>
        <w:rPr>
          <w:rStyle w:val="StringTok"/>
        </w:rPr>
        <w:t xml:space="preserve">"Q209"</w:t>
      </w:r>
      <w:r>
        <w:rPr>
          <w:rStyle w:val="NormalTok"/>
        </w:rPr>
        <w:t xml:space="preserve">)</w:t>
      </w:r>
    </w:p>
    <w:p>
      <w:pPr>
        <w:pStyle w:val="FirstParagraph"/>
      </w:pPr>
      <w:r>
        <w:t xml:space="preserve">Wikibase link:</w:t>
      </w:r>
      <w:r>
        <w:t xml:space="preserve"> </w:t>
      </w:r>
      <w:hyperlink r:id="rId24">
        <w:r>
          <w:rPr>
            <w:rStyle w:val="Hyperlink"/>
          </w:rPr>
          <w:t xml:space="preserve">https://computational-publishing-service.wikibase.cloud/entity/Q209</w:t>
        </w:r>
      </w:hyperlink>
    </w:p>
    <w:p>
      <w:pPr>
        <w:pStyle w:val="BodyText"/>
      </w:pPr>
      <w:r>
        <w:t xml:space="preserve">Kurator: Seeger, Ulrike</w:t>
      </w:r>
    </w:p>
    <w:p>
      <w:pPr>
        <w:pStyle w:val="BodyText"/>
      </w:pPr>
      <w:r>
        <w:t xml:space="preserve">Bau-, Ausstattungs- und Funktionsgeschichte</w:t>
      </w:r>
    </w:p>
    <w:p>
      <w:pPr>
        <w:pStyle w:val="BodyText"/>
      </w:pPr>
      <w:r>
        <w:t xml:space="preserve">Die hervorragend erhaltene wandfeste Ausstattung des Großen Saals, der 1639 als „großer Saahl“ [1] geführt wurde und seinen heute geläufigen Namen Rittersaal erst im Nachhinein erhielt, datiert aus den Jahren 1601 bis 1605. Am Beginn stand den Quellen zufolge der monumentale Saalkamin. Der Vertrag mit dem Bildhauer Michael Juncker aus Miltenberg datiert vom 7. September 1601.[2] Im November 1601 wurden mit Balthasar Katzenberger die Deckengemälde verdingt, der die Arbeiten 13 Monate später Anno 1602 abschloss.[3] 1603 signierte und datierte der Kalkschneider Gerhard Schmidt das Portal an der inneren Ostseite.[4] Die Jahreszahl 1605 zusammen mit den Initialen CL für den Kalkschneider Christoph Limmerich über der Tür zum Altan markieren den Abschluss der Arbeiten.[5]</w:t>
      </w:r>
    </w:p>
    <w:p>
      <w:pPr>
        <w:pStyle w:val="BodyText"/>
      </w:pPr>
      <w:r>
        <w:t xml:space="preserve">Seit 1710/11 wurde der Saal unter Graf Carl Ludwig behutsam dem barocken Zeitgeschmack angepasst und inhaltlich vom Jagd- zum gräflichen Rittersaal umgedeutet. Christian Thalwitzer hatte Balthasar Katzenbergers Deckengemälde „im großen Saal [zu] übermahlen, genau durch[zu]gehen und wo es Schaden genommen, mit allem Fleyß“ auszubessern.[6] Bei dieser Gelegenheit versah er die Gemälderahmen und die dazwischenliegenden Stuckrippen mit der bis heute gültigen roten Marmorierung.[7] An den Wänden wurden die Roll- und Beschlagwerkkartuschen der Schmuckzone ebenfalls rot marmoriert und an Kamin und Innenportal die rot marmorierten Schattenrahmen hinzugefügt.</w:t>
      </w:r>
    </w:p>
    <w:p>
      <w:pPr>
        <w:pStyle w:val="BodyText"/>
      </w:pPr>
      <w:r>
        <w:t xml:space="preserve">In einem zweiten Schritt wurde der Sockel ringsum mit rot marmorierten Lambris versehen, die Christian Thalwitzer im Rechnungsjahr 1715/16 mit 51 Schloss- und Gartenveduten im Querformat[8] und 27 Orangenbäumen und anderen exotischen Kübelpflanzen im Hochformat bemalte. Die 12 ganzfigurigen Porträts männlicher Vorfahren zum Teil in Ritterrüstung, die dem Rittersaal seinen heutigen Namen gaben, schuf bereits 1710 Peter Franz Tassaert aus Rothenburg.[9]</w:t>
      </w:r>
    </w:p>
    <w:p>
      <w:pPr>
        <w:pStyle w:val="BodyText"/>
      </w:pPr>
      <w:r>
        <w:t xml:space="preserve">Beschreibung des Raumes</w:t>
      </w:r>
    </w:p>
    <w:p>
      <w:pPr>
        <w:pStyle w:val="BodyText"/>
      </w:pPr>
      <w:r>
        <w:t xml:space="preserve">Der 36,4 Meter lange, 11,7 Meter breite und 8,25 Meter hohe Saal[10] wird durch hohe segmentbogenförmige Fensternischen gegliedert, deren Achsen von großen Okuli weitergeführt werden. Im Gegenzug zu dieser Vertikalen beschränkt sich der reiche Stuckdekor friesartig auf die obere Wandzone, die oberhalb eines Gesimses auf der Höhe des oberen Drittels der Fenster beginnt. Dadurch, dass sich die Stuckdekoration in das obere Drittel der Fensterlaibungen hineinzieht, erwecken sie den Eindruck hoheitsvoll gestelzter Bögen.[11]</w:t>
      </w:r>
    </w:p>
    <w:p>
      <w:pPr>
        <w:pStyle w:val="BodyText"/>
      </w:pPr>
      <w:r>
        <w:t xml:space="preserve">An der Westwand, neben der im ersten Joch der Hofseite der Saal über die Wendeltreppe betreten wird, erhebt sich ein monumentaler Kamin. Mit Kaminöffnung, Attikafeld und rundbogigem Auszug umfasst er drei Zonen, von denen Attika und Auszug in der Höhe der stuckierten Wandzone des Saals entsprechen. An der Ostwand, wo man den Saal Richtung Tafelstube verlässt, befindet sich ein prächtiges, 1603 datiertes stuckiertes Innenportal des Kalkschneiders Gerhard Schmidt.[12] Darüber verläuft, teilweise hinter dem Attikarelief, eine Empore beispielsweise für Musiker.</w:t>
      </w:r>
    </w:p>
    <w:p>
      <w:pPr>
        <w:pStyle w:val="BodyText"/>
      </w:pPr>
      <w:r>
        <w:t xml:space="preserve">Den Kamin flankieren stuckierte Darstellungen des Grafenpaars Wolfgang II. von Hohenlohe und Magdalena, geborene Prinzessin von Nassau-Katzenelnbogen mit ihrer jeweiligen Ahnenprobe.[13] Dem Graf wurde die zeremoniell höherrangige Seite heraldisch rechts des Kamins, der Gräfin die Seite heraldisch links des Kamins zugeteilt. Graf und Gräfin liegen jeweils auf der Seite einander abgewandt und blicken mit aufgestütztem Kopf in den Saal. Aus ihnen heraus wächst in der Art einer Wurzel Jesse die über fünf Generationen geführte Ahnenprobe. Der Graf trägt eine Rüstung mit Waffenrock und stützt seinen Ellenbogen auf einen Helm. Die Gräfin hat zwei Kinder im Arm, von denen das vordere ein Junge ist.</w:t>
      </w:r>
    </w:p>
    <w:p>
      <w:pPr>
        <w:pStyle w:val="BodyText"/>
      </w:pPr>
      <w:r>
        <w:t xml:space="preserve">An den beiden Längsseiten nimmt die stuckierte Schmuckzone weit vorkragende, gleichfalls stuckierte Wandskulpturen wilder Tiere auf. Sie beziehen sich einerseits auf das Programm der Decke, das der höfischen Jagd in all ihren Ausformungen gewidmet ist. Andererseits sind sie auf die Kaminwand ausgerichtet, die mit ihren nachstehend zu erläuternden Bildthemen als Stellvertreter des Grafen, seiner konfessionellen Einstellung und seiner dynastischen Herkunft konzipiert ist. Zusammen mit einer gemalten Darstellung des lyraspielenden Orpheus an der Decke erlauben die Tiere in ihrer Ausrichtung auf den Kamin die Identifikation des Grafen mit Orpheus als Sinnbild des guten Herrschers. Diese hier erstmals entwickelte Deutung wird unten im Abschnitt „Programm und Synthese der Saalausstattung der Renaissance“ vorgetagen.</w:t>
      </w:r>
    </w:p>
    <w:p>
      <w:pPr>
        <w:pStyle w:val="BodyText"/>
      </w:pPr>
      <w:r>
        <w:t xml:space="preserve">Kamin und Innenportal</w:t>
      </w:r>
    </w:p>
    <w:p>
      <w:pPr>
        <w:pStyle w:val="BodyText"/>
      </w:pPr>
      <w:r>
        <w:t xml:space="preserve">Der Kamin aus Andernacher Tuffstein von Michael Juncker und seinen Söhnen Hans und Zacharias aus Miltenberg präsentiert im Hauptrelief als zentrales Motiv die persönliche Devise des Grafen Wolfgang. Die Entschlüsselung der im Vertrag vom September 1601 vereinbarten „ihrer gnaden Diviso“[14] gelang erst vor wenigen Jahren Jürgen Kniep.[15] Dargestellt ist ein antikisch gekleideter Krieger, umgeben von den Symbolen der Kardinal- und theologischen Tugenden. Die Devise „Gott gibt Glück“ lässt den reformatorischen Glauben des Grafen Wolfgang ebenso erkennen wie die Betonung der Liebe (Herz in der linken Hand des Kriegers) und des Buches, aus dem die Schlange ihre Weisheit bezieht. Im Sinne der protestantischen Rechtfertigungslehre oblag es nicht dem Klerus, sondern allein Gott, dem Menschen Gnade angedeihen zu lassen.</w:t>
      </w:r>
    </w:p>
    <w:p>
      <w:pPr>
        <w:pStyle w:val="BodyText"/>
      </w:pPr>
      <w:r>
        <w:t xml:space="preserve">Als räumliches Gegenstück zum skulptierten Kamin entstand 1603 in einem Paragone der Techniken und Materialien das monumentale, aus Stuck gefertigte Innenportal an der Ostseite. Sein Aufbau ist wie der Kamin dreizonig mit rundbogiger Öffnung, Attikarelief und Auszug. Der Kalkschneider Gerhard Schmidt, der das Portal selbstbewusst mit seinen Initialen signiert hat, hat in der Türkenschlacht des Hauptreliefs mit extrem hinterschnittenen Pferde- und Soldatenleibern den moderater skulptierten Steinkamin an Kunstfertigkeit übertroffen. Einen Höhepunkt der Stuckateurskunst der Zeit bildet der vollplastisch gearbeitete heilige Georg auf seinem zum Sprung über den Drachen ansetzenden Pferd.</w:t>
      </w:r>
    </w:p>
    <w:p>
      <w:pPr>
        <w:pStyle w:val="BodyText"/>
      </w:pPr>
      <w:r>
        <w:t xml:space="preserve">Das Portal ist inhaltlich auf den ältesten Sohn des Grafen Wolfgang, Georg Friedrich, zu beziehen, der im Rang eines Obristen des Fränkischen Reichskreises und auch der kaiserlichen Armee im Langen Türkenkrieg (1593–1606) kämpfte.[16] Als einer seiner größten Erfolge gilt die versuchte Einnahme der Festung Gran (Eszergom) im Jahr 1594, an der er als kaiserlicher Obrist beteiligt war.[17] Die Festung, vor der sich auf dem Relief das Schlachtengetümmel abspielt, stellt in der Tat Eszergom da, was an der Höhenlage und der Zweiturmfassade der Kathedrale zu erkennen ist.[18] Der das Portal bekrönende heilige Georg als Drachentöter mit Lanze und zugleich Namenspatron des Erbprinzen sowie Patron der Stadtkirche wäre im Sinne des Protestantismus als tugendhafter Bezwinger des Bösen zu deuten.[19] Mit der Thematik des Langen Türkenkriegs bereitete das Portal auf die dahinterliegende Tafelstube vor, für deren Decke Balthasar Katzenberger 12 große Belagerungsszenen auf Leinwand malte.</w:t>
      </w:r>
    </w:p>
    <w:p>
      <w:pPr>
        <w:pStyle w:val="BodyText"/>
      </w:pPr>
      <w:r>
        <w:t xml:space="preserve">Das Portal von 1603 war aber nicht nur heroisch gestimmt. In den Zwickeln lagern Putti, die als Mahnung an die Endlichkeit des Lebens dem Betrachter ein Stundenglas, eine Sense und einen Schlüssel – vielleicht ins Himmelreich – vor Augen halten.</w:t>
      </w:r>
    </w:p>
    <w:p>
      <w:pPr>
        <w:pStyle w:val="BodyText"/>
      </w:pPr>
      <w:r>
        <w:t xml:space="preserve">Das Mobiliar</w:t>
      </w:r>
    </w:p>
    <w:p>
      <w:pPr>
        <w:pStyle w:val="BodyText"/>
      </w:pPr>
      <w:r>
        <w:t xml:space="preserve">Die renaissancezeitliche Ausstattung des Saals mit Mobilien geht aus einem 1625–1627 aufgenommenen Inventar hervor.[20] Die als erstes genannten „Ein und zwanzig Stuck goldt uf Leder tappezerey“ dürften als goldgeprägte Ledertapeten die Trumeaus zwischen den Fenstern geziert haben. Ledertapeten waren kostbar, was sich in ihrer erstplatzierten Nennung niederschlug.[21] An Stellmöbeln beinhaltete der Saal „Zwo lange Tafel“ und „Ein und dreissig von goldt uff Lederne Sessel“. Die Wände schmückten zusätzlich zu den Ledertapeten „Sechzehn gemahlte Tafeln“, also im Sujet nicht näher charakterisierte Gemälde. Die Beleuchtung erfolgte über „Acht große hülzerne Lichter, gemahlt“.</w:t>
      </w:r>
    </w:p>
    <w:p>
      <w:pPr>
        <w:pStyle w:val="BodyText"/>
      </w:pPr>
      <w:r>
        <w:t xml:space="preserve">Vier Gemälde wurden zusätzlich zu den sechzehn aufgeführt, da sie vermutlich im Vorgängerinventar des Grafen Wolfgang, das dem Inventar als Vorlage diente, noch nicht enthalten waren. Sie stellten „Kaiser Matthie und der Kayserin / Item Meines Gnd. Herrn und gnl. Frawen Abcontrafehung“ dar. Kaiser Matthias regierte in den Jahren 1612–1619, seine Gemahlin Anna von Österreich-Tirol starb 1618. Die Gemälde stammten demnach aus der Zeit des Grafen Georg Friedrich von Hohenlohe-Weikersheim, der mit Eva von Waldstein verheiratet war.</w:t>
      </w:r>
    </w:p>
    <w:p>
      <w:pPr>
        <w:pStyle w:val="BodyText"/>
      </w:pPr>
      <w:r>
        <w:t xml:space="preserve">[1] HZAN La 130 Bü 152, Schadensinventar von 1639. Die Kenntnis und die Transkription dieser Archivalie verdankt die Autorin Frieder Leipold.</w:t>
      </w:r>
    </w:p>
    <w:p>
      <w:pPr>
        <w:pStyle w:val="BodyText"/>
      </w:pPr>
      <w:r>
        <w:t xml:space="preserve">[2] Der erhaltene Vertrag (HZAN We 50 D6) in Transkription bei Freeden, Kamin, 1950, S. 144–145. Bezahlt wurde Juncker im Oktober 1602.</w:t>
      </w:r>
    </w:p>
    <w:p>
      <w:pPr>
        <w:pStyle w:val="BodyText"/>
      </w:pPr>
      <w:r>
        <w:t xml:space="preserve">[3] Poser, Deckenbilder, 1980, S. 160–161.</w:t>
      </w:r>
    </w:p>
    <w:p>
      <w:pPr>
        <w:pStyle w:val="BodyText"/>
      </w:pPr>
      <w:r>
        <w:t xml:space="preserve">[4] Merten, Weikersheim, o. J., S. 44. Drös, Inschriften Mergentheim, 2002, S. 244. Zum Oeuvre und Lebensweg des Kalkschneiders Gerhard Schmidt: Kreder, Hellenstein, 2005/2006; Rinn-Kupka, Stuck, 2018, S. 126–129; Lange, ‚welsche Kamin‘, 2019.</w:t>
      </w:r>
    </w:p>
    <w:p>
      <w:pPr>
        <w:pStyle w:val="BodyText"/>
      </w:pPr>
      <w:r>
        <w:t xml:space="preserve">[5] Merten, Weikersheim, o. J., S. 44. Drös, Inschriften Mergentheim, 2002, S. 254.</w:t>
      </w:r>
    </w:p>
    <w:p>
      <w:pPr>
        <w:pStyle w:val="BodyText"/>
      </w:pPr>
      <w:r>
        <w:t xml:space="preserve">[6] Fandrey, Weikersheim, 2010, S. 55.</w:t>
      </w:r>
    </w:p>
    <w:p>
      <w:pPr>
        <w:pStyle w:val="BodyText"/>
      </w:pPr>
      <w:r>
        <w:t xml:space="preserve">[7] Dieser Befund kam bei der Restaurierung der Jahre 1995–1997 zutage. Für zahlreiche Informationen und die Übermittlung des Abschlussberichts vom 05.03.1998 dankt die Autorin Herrn Dipl.-Ing. Erik Reinhold, Staatliches Hochbauamt Heilbronn.</w:t>
      </w:r>
    </w:p>
    <w:p>
      <w:pPr>
        <w:pStyle w:val="BodyText"/>
      </w:pPr>
      <w:r>
        <w:t xml:space="preserve">[8] Die Vedute des Carlsberg bei Weikersheim kam erst 1747 im Zusammenhang mit der damals aufgestellten Kunstuhr hinzu, doch dürfte sie eine ältere Vedute am Fensterpfeiler hinter der Uhr ersetzt haben.</w:t>
      </w:r>
    </w:p>
    <w:p>
      <w:pPr>
        <w:pStyle w:val="BodyText"/>
      </w:pPr>
      <w:r>
        <w:t xml:space="preserve">[9] Valentin, Malerische Lebensläufe, 2019, Anm. 11. Zu Tassaert liegt ein Lebenslauf mit Werkverzeichnis vor: Schnurrer, Tassaert, 2014.</w:t>
      </w:r>
    </w:p>
    <w:p>
      <w:pPr>
        <w:pStyle w:val="BodyText"/>
      </w:pPr>
      <w:r>
        <w:t xml:space="preserve">[10] Die genauen Maße gibt Walther-Gerd Fleck (Weyer, Georg Stegle, 2017, S. 52).</w:t>
      </w:r>
    </w:p>
    <w:p>
      <w:pPr>
        <w:pStyle w:val="BodyText"/>
      </w:pPr>
      <w:r>
        <w:t xml:space="preserve">[11] Vgl. dagegen Gebeßler, Saal Süddeutschland, 1957, S. 49, der die Fensternischen aufgrund ihrer Dekoration als Anräume empfindet.</w:t>
      </w:r>
    </w:p>
    <w:p>
      <w:pPr>
        <w:pStyle w:val="BodyText"/>
      </w:pPr>
      <w:r>
        <w:t xml:space="preserve">[12] Das Portal wird in der Literatur zu Unrecht als Eingangsportal in den Saal beschrieben (Poser, Deckenbilder, 1980, S. 160; Kniep, Glück, 2005, S. 52 und 59; Käpplinger, Jagd, 2011, S. 73). Es ist jedoch nach innen gerichtet, führt also von innen nach außen. Außerdem folgt in der Wegeführung eines Renaissanceschlosses die Tafelstube auf den Rittersaal. Auch der Betrachterstandpunkt der Deckengemälde ist mit dem Rücken zum Kamin so ausgerichtet, dass man die Bilder vom Kamin kommend, Richtung Tafelstube gehend bewundert.</w:t>
      </w:r>
    </w:p>
    <w:p>
      <w:pPr>
        <w:pStyle w:val="BodyText"/>
      </w:pPr>
      <w:r>
        <w:t xml:space="preserve">[13] Zu den Ahnenproben: Drös, Inschriften Mergentheim, 2002, S. 255–261. Außerdem Kniep, Glück, 2005, S. 48–52.</w:t>
      </w:r>
    </w:p>
    <w:p>
      <w:pPr>
        <w:pStyle w:val="BodyText"/>
      </w:pPr>
      <w:r>
        <w:t xml:space="preserve">[14] Freeden, Kamin, 1950, S. 144.</w:t>
      </w:r>
    </w:p>
    <w:p>
      <w:pPr>
        <w:pStyle w:val="BodyText"/>
      </w:pPr>
      <w:r>
        <w:t xml:space="preserve">[15] Kniep, Glück, 2005, S. 57–74. Weiterführende Gedanken und Literatur zur Bildhauerfamilie Juncker liefert: Lange, ‚welsche Kamin‘, 2019.</w:t>
      </w:r>
    </w:p>
    <w:p>
      <w:pPr>
        <w:pStyle w:val="BodyText"/>
      </w:pPr>
      <w:r>
        <w:t xml:space="preserve">[16] Kniep, Glück, 2005, S. 52–57. Außerdem Findbuch HZAN La 130 Bü 102 (Bestallung zum Obristen des Fränkischen Reichskreises, 1598) und La 130 Bü 108 (Teilnahme als kaiserlicher Obrist am Feldzug gegen die Türken 1603).</w:t>
      </w:r>
    </w:p>
    <w:p>
      <w:pPr>
        <w:pStyle w:val="BodyText"/>
      </w:pPr>
      <w:r>
        <w:t xml:space="preserve">[17] Trentin-Meyer, Georg Friedrich von Hohenlohe, 2019, S. 90. Vgl. Niederkorn, Langer Türkenkrieg, 1993, S. 11.</w:t>
      </w:r>
    </w:p>
    <w:p>
      <w:pPr>
        <w:pStyle w:val="BodyText"/>
      </w:pPr>
      <w:r>
        <w:t xml:space="preserve">[18] Außerdem als Beleg die Darstellung in: Ortelius, Chronologia, 1602, Tf. „Wahre Contrafactur der Belagerung Gran, sampt der Schlacht so dabei geschehen, den 3. Augusti. Anno 1595“. Ortelius wählte für seine Illustration die erfolgreiche Belagerung und Schlacht von 1595. Die Belagerung von 1594 war für die Kaiserlichen noch nicht erfolgreich.</w:t>
      </w:r>
    </w:p>
    <w:p>
      <w:pPr>
        <w:pStyle w:val="BodyText"/>
      </w:pPr>
      <w:r>
        <w:t xml:space="preserve">[19] Kniep, Glück, 2005, S. 56.</w:t>
      </w:r>
    </w:p>
    <w:p>
      <w:pPr>
        <w:pStyle w:val="BodyText"/>
      </w:pPr>
      <w:r>
        <w:t xml:space="preserve">[20] Auszüge des Inventars stellte freundlicherweise Dinah Rottschäfer der Autorin zur Verfügung.</w:t>
      </w:r>
    </w:p>
    <w:p>
      <w:pPr>
        <w:pStyle w:val="BodyText"/>
      </w:pPr>
      <w:r>
        <w:t xml:space="preserve">[21] Bei dem von Käpplinger, Auf’s Schönste, 2019, S. 189 mit Anm. 3 genannten Inventar von 1634 handelt es sich um einen Schadensbericht, in dem die Ledertapeten verkürzt als „tappezereien von gold“ bezeichnet wurden, was Käpplinger in Unkenntnis des Vorgängerinventars als textile Wandbespannungen deutete.</w:t>
      </w:r>
    </w:p>
    <w:p>
      <w:pPr>
        <w:pStyle w:val="BodyText"/>
      </w:pPr>
      <w:r>
        <w:rPr>
          <w:b/>
          <w:bCs/>
        </w:rPr>
        <w:t xml:space="preserve">How to select images for processing</w:t>
      </w:r>
    </w:p>
    <w:p>
      <w:pPr>
        <w:pStyle w:val="BodyText"/>
      </w:pPr>
      <w:r>
        <w:t xml:space="preserve">Images are selected via the sparql query. The method get_img() is capable of using a wikibase item id as parameter to select images with the property P6 (is part of) linking to the given item id.</w:t>
      </w:r>
    </w:p>
    <w:p>
      <w:pPr>
        <w:numPr>
          <w:ilvl w:val="0"/>
          <w:numId w:val="1004"/>
        </w:numPr>
      </w:pPr>
      <w:r>
        <w:t xml:space="preserve">select a valid location id from the query result:</w:t>
      </w:r>
      <w:r>
        <w:t xml:space="preserve"> </w:t>
      </w:r>
      <w:hyperlink r:id="rId25">
        <w:r>
          <w:rPr>
            <w:rStyle w:val="Hyperlink"/>
          </w:rPr>
          <w:t xml:space="preserve">Link to wikibase query service</w:t>
        </w:r>
      </w:hyperlink>
    </w:p>
    <w:p>
      <w:pPr>
        <w:numPr>
          <w:ilvl w:val="0"/>
          <w:numId w:val="1004"/>
        </w:numPr>
      </w:pPr>
      <w:r>
        <w:t xml:space="preserve">set parameter of get_img() to the id of your selected location item e.g.: get_img(</w:t>
      </w:r>
      <w:r>
        <w:t xml:space="preserve">“</w:t>
      </w:r>
      <w:r>
        <w:t xml:space="preserve">Q217</w:t>
      </w:r>
      <w:r>
        <w:t xml:space="preserve">”</w:t>
      </w:r>
      <w:r>
        <w:t xml:space="preserve">)</w:t>
      </w:r>
    </w:p>
    <w:p>
      <w:pPr>
        <w:pStyle w:val="SourceCode"/>
      </w:pPr>
      <w:r>
        <w:rPr>
          <w:rStyle w:val="NormalTok"/>
        </w:rPr>
        <w:t xml:space="preserve">get_img(</w:t>
      </w:r>
      <w:r>
        <w:rPr>
          <w:rStyle w:val="StringTok"/>
        </w:rPr>
        <w:t xml:space="preserve">"Q217"</w:t>
      </w:r>
      <w:r>
        <w:rPr>
          <w:rStyle w:val="NormalTok"/>
        </w:rPr>
        <w:t xml:space="preserve">)</w:t>
      </w:r>
    </w:p>
    <w:p>
      <w:pPr>
        <w:pStyle w:val="FirstParagraph"/>
      </w:pPr>
      <w:r>
        <w:t xml:space="preserve">Wikibase link:</w:t>
      </w:r>
      <w:r>
        <w:t xml:space="preserve"> </w:t>
      </w:r>
      <w:hyperlink r:id="rId26">
        <w:r>
          <w:rPr>
            <w:rStyle w:val="Hyperlink"/>
          </w:rPr>
          <w:t xml:space="preserve">https://computational-publishing-service.wikibase.cloud/entity/Q212</w:t>
        </w:r>
      </w:hyperlink>
    </w:p>
    <w:p>
      <w:pPr>
        <w:pStyle w:val="BodyText"/>
      </w:pPr>
      <w:r>
        <w:t xml:space="preserve">Title: Rittersaal &amp; Raum 72 – nach Westen</w:t>
      </w:r>
    </w:p>
    <w:p>
      <w:pPr>
        <w:pStyle w:val="BodyText"/>
      </w:pPr>
      <w:r>
        <w:t xml:space="preserve">Year: 2018</w:t>
      </w:r>
    </w:p>
    <w:p>
      <w:pPr>
        <w:pStyle w:val="BodyText"/>
      </w:pPr>
      <w:r>
        <w:t xml:space="preserve">Description: Teil von: Schloss Weikersheim SaalbauWolfgang Beringer, Baumeister &amp; Steinmetz - Georg Stegle, Baumeister - Entwurf: Georges Robin, Architekt - Elias Gunzenhäuser, Zimmermann - Weikersheim, Marktplatz 11 - ab 1595</w:t>
      </w:r>
    </w:p>
    <w:p>
      <w:pPr>
        <w:pStyle w:val="BodyText"/>
      </w:pPr>
      <w:r>
        <w:drawing>
          <wp:inline>
            <wp:extent cx="5334000" cy="3552444"/>
            <wp:effectExtent b="0" l="0" r="0" t="0"/>
            <wp:docPr descr="" title="" id="28" name="Picture"/>
            <a:graphic>
              <a:graphicData uri="http://schemas.openxmlformats.org/drawingml/2006/picture">
                <pic:pic>
                  <pic:nvPicPr>
                    <pic:cNvPr descr="ahnenportraets_files/figure-docx/cell-4-output-2.png" id="29" name="Picture"/>
                    <pic:cNvPicPr>
                      <a:picLocks noChangeArrowheads="1" noChangeAspect="1"/>
                    </pic:cNvPicPr>
                  </pic:nvPicPr>
                  <pic:blipFill>
                    <a:blip r:embed="rId27"/>
                    <a:stretch>
                      <a:fillRect/>
                    </a:stretch>
                  </pic:blipFill>
                  <pic:spPr bwMode="auto">
                    <a:xfrm>
                      <a:off x="0" y="0"/>
                      <a:ext cx="5334000" cy="3552444"/>
                    </a:xfrm>
                    <a:prstGeom prst="rect">
                      <a:avLst/>
                    </a:prstGeom>
                    <a:noFill/>
                    <a:ln w="9525">
                      <a:noFill/>
                      <a:headEnd/>
                      <a:tailEnd/>
                    </a:ln>
                  </pic:spPr>
                </pic:pic>
              </a:graphicData>
            </a:graphic>
          </wp:inline>
        </w:drawing>
      </w:r>
    </w:p>
    <w:p>
      <w:pPr>
        <w:pStyle w:val="BodyText"/>
      </w:pPr>
      <w:r>
        <w:t xml:space="preserve">Wikibase link:</w:t>
      </w:r>
      <w:r>
        <w:t xml:space="preserve"> </w:t>
      </w:r>
      <w:hyperlink r:id="rId30">
        <w:r>
          <w:rPr>
            <w:rStyle w:val="Hyperlink"/>
          </w:rPr>
          <w:t xml:space="preserve">https://computational-publishing-service.wikibase.cloud/entity/Q213</w:t>
        </w:r>
      </w:hyperlink>
    </w:p>
    <w:p>
      <w:pPr>
        <w:pStyle w:val="BodyText"/>
      </w:pPr>
      <w:r>
        <w:t xml:space="preserve">Title: Löwenpaar – Gesamtansicht</w:t>
      </w:r>
    </w:p>
    <w:p>
      <w:pPr>
        <w:pStyle w:val="BodyText"/>
      </w:pPr>
      <w:r>
        <w:t xml:space="preserve">Year: 2018</w:t>
      </w:r>
    </w:p>
    <w:p>
      <w:pPr>
        <w:pStyle w:val="BodyText"/>
      </w:pPr>
      <w:r>
        <w:t xml:space="preserve">Description: Gerhardt Schmidt, Bildhauer - Mitarbeit: Christoph Limmerich, Bildhauer - Mitarbeit: Caspar Dieterich, Fassmaler - Weikersheim, Schloss Weikersheim, Rittersaal &amp; Raum 72 - Vollendung: 1605 - 1747</w:t>
      </w:r>
    </w:p>
    <w:p>
      <w:pPr>
        <w:pStyle w:val="BodyText"/>
      </w:pPr>
      <w:r>
        <w:drawing>
          <wp:inline>
            <wp:extent cx="5334000" cy="3552444"/>
            <wp:effectExtent b="0" l="0" r="0" t="0"/>
            <wp:docPr descr="" title="" id="32" name="Picture"/>
            <a:graphic>
              <a:graphicData uri="http://schemas.openxmlformats.org/drawingml/2006/picture">
                <pic:pic>
                  <pic:nvPicPr>
                    <pic:cNvPr descr="ahnenportraets_files/figure-docx/cell-4-output-4.png" id="33" name="Picture"/>
                    <pic:cNvPicPr>
                      <a:picLocks noChangeArrowheads="1" noChangeAspect="1"/>
                    </pic:cNvPicPr>
                  </pic:nvPicPr>
                  <pic:blipFill>
                    <a:blip r:embed="rId31"/>
                    <a:stretch>
                      <a:fillRect/>
                    </a:stretch>
                  </pic:blipFill>
                  <pic:spPr bwMode="auto">
                    <a:xfrm>
                      <a:off x="0" y="0"/>
                      <a:ext cx="5334000" cy="3552444"/>
                    </a:xfrm>
                    <a:prstGeom prst="rect">
                      <a:avLst/>
                    </a:prstGeom>
                    <a:noFill/>
                    <a:ln w="9525">
                      <a:noFill/>
                      <a:headEnd/>
                      <a:tailEnd/>
                    </a:ln>
                  </pic:spPr>
                </pic:pic>
              </a:graphicData>
            </a:graphic>
          </wp:inline>
        </w:drawing>
      </w:r>
    </w:p>
    <w:p>
      <w:pPr>
        <w:pStyle w:val="BodyText"/>
      </w:pPr>
      <w:r>
        <w:t xml:space="preserve">Wikibase link:</w:t>
      </w:r>
      <w:r>
        <w:t xml:space="preserve"> </w:t>
      </w:r>
      <w:hyperlink r:id="rId34">
        <w:r>
          <w:rPr>
            <w:rStyle w:val="Hyperlink"/>
          </w:rPr>
          <w:t xml:space="preserve">https://computational-publishing-service.wikibase.cloud/entity/Q214</w:t>
        </w:r>
      </w:hyperlink>
    </w:p>
    <w:p>
      <w:pPr>
        <w:pStyle w:val="BodyText"/>
      </w:pPr>
      <w:r>
        <w:t xml:space="preserve">Title: Bär – Gesamtansicht</w:t>
      </w:r>
    </w:p>
    <w:p>
      <w:pPr>
        <w:pStyle w:val="BodyText"/>
      </w:pPr>
      <w:r>
        <w:t xml:space="preserve">Year: 2018</w:t>
      </w:r>
    </w:p>
    <w:p>
      <w:pPr>
        <w:pStyle w:val="BodyText"/>
      </w:pPr>
      <w:r>
        <w:t xml:space="preserve">Description: Gerhardt Schmidt, Bildhauer - Mitarbeit: Christoph Limmerich, Bildhauer - Mitarbeit: Caspar Dieterich, Fassmaler - Weikersheim, Schloss Weikersheim, Rittersaal &amp; Raum 72 - Vollendung: 1605 - 1747</w:t>
      </w:r>
    </w:p>
    <w:p>
      <w:pPr>
        <w:pStyle w:val="BodyText"/>
      </w:pPr>
      <w:r>
        <w:drawing>
          <wp:inline>
            <wp:extent cx="5334000" cy="3552444"/>
            <wp:effectExtent b="0" l="0" r="0" t="0"/>
            <wp:docPr descr="" title="" id="36" name="Picture"/>
            <a:graphic>
              <a:graphicData uri="http://schemas.openxmlformats.org/drawingml/2006/picture">
                <pic:pic>
                  <pic:nvPicPr>
                    <pic:cNvPr descr="ahnenportraets_files/figure-docx/cell-4-output-6.png" id="37" name="Picture"/>
                    <pic:cNvPicPr>
                      <a:picLocks noChangeArrowheads="1" noChangeAspect="1"/>
                    </pic:cNvPicPr>
                  </pic:nvPicPr>
                  <pic:blipFill>
                    <a:blip r:embed="rId35"/>
                    <a:stretch>
                      <a:fillRect/>
                    </a:stretch>
                  </pic:blipFill>
                  <pic:spPr bwMode="auto">
                    <a:xfrm>
                      <a:off x="0" y="0"/>
                      <a:ext cx="5334000" cy="3552444"/>
                    </a:xfrm>
                    <a:prstGeom prst="rect">
                      <a:avLst/>
                    </a:prstGeom>
                    <a:noFill/>
                    <a:ln w="9525">
                      <a:noFill/>
                      <a:headEnd/>
                      <a:tailEnd/>
                    </a:ln>
                  </pic:spPr>
                </pic:pic>
              </a:graphicData>
            </a:graphic>
          </wp:inline>
        </w:drawing>
      </w:r>
    </w:p>
    <w:p>
      <w:pPr>
        <w:pStyle w:val="BodyText"/>
      </w:pPr>
      <w:r>
        <w:t xml:space="preserve">Wikibase link:</w:t>
      </w:r>
      <w:r>
        <w:t xml:space="preserve"> </w:t>
      </w:r>
      <w:hyperlink r:id="rId38">
        <w:r>
          <w:rPr>
            <w:rStyle w:val="Hyperlink"/>
          </w:rPr>
          <w:t xml:space="preserve">https://computational-publishing-service.wikibase.cloud/entity/Q215</w:t>
        </w:r>
      </w:hyperlink>
    </w:p>
    <w:p>
      <w:pPr>
        <w:pStyle w:val="BodyText"/>
      </w:pPr>
      <w:r>
        <w:t xml:space="preserve">Title: Hirschpaare – Gesamtansicht</w:t>
      </w:r>
    </w:p>
    <w:p>
      <w:pPr>
        <w:pStyle w:val="BodyText"/>
      </w:pPr>
      <w:r>
        <w:t xml:space="preserve">Year: 2018</w:t>
      </w:r>
    </w:p>
    <w:p>
      <w:pPr>
        <w:pStyle w:val="BodyText"/>
      </w:pPr>
      <w:r>
        <w:t xml:space="preserve">Description: Gerhardt Schmidt, Bildhauer - Mitarbeit: Christoph Limmerich, Bildhauer - Mitarbeit: Caspar Dieterich, Fassmaler - Weikersheim, Schloss Weikersheim, Rittersaal &amp; Raum 72 - Vollendung: 1605 - 1747</w:t>
      </w:r>
    </w:p>
    <w:p>
      <w:pPr>
        <w:pStyle w:val="BodyText"/>
      </w:pPr>
      <w:r>
        <w:drawing>
          <wp:inline>
            <wp:extent cx="4229100" cy="6350000"/>
            <wp:effectExtent b="0" l="0" r="0" t="0"/>
            <wp:docPr descr="" title="" id="40" name="Picture"/>
            <a:graphic>
              <a:graphicData uri="http://schemas.openxmlformats.org/drawingml/2006/picture">
                <pic:pic>
                  <pic:nvPicPr>
                    <pic:cNvPr descr="ahnenportraets_files/figure-docx/cell-4-output-8.png" id="41" name="Picture"/>
                    <pic:cNvPicPr>
                      <a:picLocks noChangeArrowheads="1" noChangeAspect="1"/>
                    </pic:cNvPicPr>
                  </pic:nvPicPr>
                  <pic:blipFill>
                    <a:blip r:embed="rId39"/>
                    <a:stretch>
                      <a:fillRect/>
                    </a:stretch>
                  </pic:blipFill>
                  <pic:spPr bwMode="auto">
                    <a:xfrm>
                      <a:off x="0" y="0"/>
                      <a:ext cx="4229100" cy="6350000"/>
                    </a:xfrm>
                    <a:prstGeom prst="rect">
                      <a:avLst/>
                    </a:prstGeom>
                    <a:noFill/>
                    <a:ln w="9525">
                      <a:noFill/>
                      <a:headEnd/>
                      <a:tailEnd/>
                    </a:ln>
                  </pic:spPr>
                </pic:pic>
              </a:graphicData>
            </a:graphic>
          </wp:inline>
        </w:drawing>
      </w:r>
    </w:p>
    <w:p>
      <w:pPr>
        <w:pStyle w:val="BodyText"/>
      </w:pPr>
      <w:r>
        <w:t xml:space="preserve">Wikibase link:</w:t>
      </w:r>
      <w:r>
        <w:t xml:space="preserve"> </w:t>
      </w:r>
      <w:hyperlink r:id="rId42">
        <w:r>
          <w:rPr>
            <w:rStyle w:val="Hyperlink"/>
          </w:rPr>
          <w:t xml:space="preserve">https://computational-publishing-service.wikibase.cloud/entity/Q216</w:t>
        </w:r>
      </w:hyperlink>
    </w:p>
    <w:p>
      <w:pPr>
        <w:pStyle w:val="BodyText"/>
      </w:pPr>
      <w:r>
        <w:t xml:space="preserve">Title: Affe – Gesamtansicht</w:t>
      </w:r>
    </w:p>
    <w:p>
      <w:pPr>
        <w:pStyle w:val="BodyText"/>
      </w:pPr>
      <w:r>
        <w:t xml:space="preserve">Year: 2018</w:t>
      </w:r>
    </w:p>
    <w:p>
      <w:pPr>
        <w:pStyle w:val="BodyText"/>
      </w:pPr>
      <w:r>
        <w:t xml:space="preserve">Description: Gerhardt Schmidt, Bildhauer - Mitarbeit: Christoph Limmerich, Bildhauer - Mitarbeit: Caspar Dieterich, Fassmaler - Weikersheim, Schloss Weikersheim, Rittersaal &amp; Raum 72 - Vollendung: 1605 - 1747</w:t>
      </w:r>
    </w:p>
    <w:p>
      <w:pPr>
        <w:pStyle w:val="BodyText"/>
      </w:pPr>
      <w:r>
        <w:drawing>
          <wp:inline>
            <wp:extent cx="4229100" cy="6350000"/>
            <wp:effectExtent b="0" l="0" r="0" t="0"/>
            <wp:docPr descr="" title="" id="44" name="Picture"/>
            <a:graphic>
              <a:graphicData uri="http://schemas.openxmlformats.org/drawingml/2006/picture">
                <pic:pic>
                  <pic:nvPicPr>
                    <pic:cNvPr descr="ahnenportraets_files/figure-docx/cell-4-output-10.png" id="45" name="Picture"/>
                    <pic:cNvPicPr>
                      <a:picLocks noChangeArrowheads="1" noChangeAspect="1"/>
                    </pic:cNvPicPr>
                  </pic:nvPicPr>
                  <pic:blipFill>
                    <a:blip r:embed="rId43"/>
                    <a:stretch>
                      <a:fillRect/>
                    </a:stretch>
                  </pic:blipFill>
                  <pic:spPr bwMode="auto">
                    <a:xfrm>
                      <a:off x="0" y="0"/>
                      <a:ext cx="4229100" cy="6350000"/>
                    </a:xfrm>
                    <a:prstGeom prst="rect">
                      <a:avLst/>
                    </a:prstGeom>
                    <a:noFill/>
                    <a:ln w="9525">
                      <a:noFill/>
                      <a:headEnd/>
                      <a:tailEnd/>
                    </a:ln>
                  </pic:spPr>
                </pic:pic>
              </a:graphicData>
            </a:graphic>
          </wp:inline>
        </w:drawing>
      </w:r>
    </w:p>
    <w:p>
      <w:pPr>
        <w:pStyle w:val="BodyText"/>
      </w:pPr>
      <w:r>
        <w:t xml:space="preserve">Wikibase link:</w:t>
      </w:r>
      <w:r>
        <w:t xml:space="preserve"> </w:t>
      </w:r>
      <w:hyperlink r:id="rId46">
        <w:r>
          <w:rPr>
            <w:rStyle w:val="Hyperlink"/>
          </w:rPr>
          <w:t xml:space="preserve">https://computational-publishing-service.wikibase.cloud/entity/Q200</w:t>
        </w:r>
      </w:hyperlink>
    </w:p>
    <w:p>
      <w:pPr>
        <w:pStyle w:val="BodyText"/>
      </w:pPr>
      <w:r>
        <w:t xml:space="preserve">Title: Rittersaal &amp; Raum 72 – nach Osten</w:t>
      </w:r>
    </w:p>
    <w:p>
      <w:pPr>
        <w:pStyle w:val="BodyText"/>
      </w:pPr>
      <w:r>
        <w:t xml:space="preserve">Year: 2018-01-01T00:00:00Z</w:t>
      </w:r>
    </w:p>
    <w:p>
      <w:pPr>
        <w:pStyle w:val="BodyText"/>
      </w:pPr>
      <w:r>
        <w:t xml:space="preserve">Description: Teil von: Schloss Weikersheim Saalbau Wolfgang Beringer, Baumeister &amp; Steinmetz - Georg Stegle, Baumeister - Entwurf: Georges Robin, Architekt - Elias Gunzenhäuser, Zimmermann - Weikersheim, Marktplatz 11 - ab 1595</w:t>
      </w:r>
    </w:p>
    <w:p>
      <w:pPr>
        <w:pStyle w:val="BodyText"/>
      </w:pPr>
      <w:r>
        <w:drawing>
          <wp:inline>
            <wp:extent cx="5334000" cy="3552444"/>
            <wp:effectExtent b="0" l="0" r="0" t="0"/>
            <wp:docPr descr="" title="" id="48" name="Picture"/>
            <a:graphic>
              <a:graphicData uri="http://schemas.openxmlformats.org/drawingml/2006/picture">
                <pic:pic>
                  <pic:nvPicPr>
                    <pic:cNvPr descr="ahnenportraets_files/figure-docx/cell-4-output-12.png" id="49" name="Picture"/>
                    <pic:cNvPicPr>
                      <a:picLocks noChangeArrowheads="1" noChangeAspect="1"/>
                    </pic:cNvPicPr>
                  </pic:nvPicPr>
                  <pic:blipFill>
                    <a:blip r:embed="rId47"/>
                    <a:stretch>
                      <a:fillRect/>
                    </a:stretch>
                  </pic:blipFill>
                  <pic:spPr bwMode="auto">
                    <a:xfrm>
                      <a:off x="0" y="0"/>
                      <a:ext cx="5334000" cy="3552444"/>
                    </a:xfrm>
                    <a:prstGeom prst="rect">
                      <a:avLst/>
                    </a:prstGeom>
                    <a:noFill/>
                    <a:ln w="9525">
                      <a:noFill/>
                      <a:headEnd/>
                      <a:tailEnd/>
                    </a:ln>
                  </pic:spPr>
                </pic:pic>
              </a:graphicData>
            </a:graphic>
          </wp:inline>
        </w:drawing>
      </w:r>
    </w:p>
    <w:p>
      <w:pPr>
        <w:pStyle w:val="BodyText"/>
      </w:pPr>
      <w:r>
        <w:t xml:space="preserve">Wikibase link:</w:t>
      </w:r>
      <w:r>
        <w:t xml:space="preserve"> </w:t>
      </w:r>
      <w:hyperlink r:id="rId50">
        <w:r>
          <w:rPr>
            <w:rStyle w:val="Hyperlink"/>
          </w:rPr>
          <w:t xml:space="preserve">https://computational-publishing-service.wikibase.cloud/entity/Q211</w:t>
        </w:r>
      </w:hyperlink>
    </w:p>
    <w:p>
      <w:pPr>
        <w:pStyle w:val="BodyText"/>
      </w:pPr>
      <w:r>
        <w:t xml:space="preserve">Title: Rittersaal &amp; Raum 72 – nach Osten</w:t>
      </w:r>
    </w:p>
    <w:p>
      <w:pPr>
        <w:pStyle w:val="BodyText"/>
      </w:pPr>
      <w:r>
        <w:t xml:space="preserve">Year: 2018-01-01T00:00:00Z</w:t>
      </w:r>
    </w:p>
    <w:p>
      <w:pPr>
        <w:pStyle w:val="BodyText"/>
      </w:pPr>
      <w:r>
        <w:t xml:space="preserve">Description: Teil von: Schloss Weikersheim SaalbauWolfgang Beringer, Baumeister &amp; Steinmetz - Georg Stegle, Baumeister - Entwurf: Georges Robin, Architekt - Elias Gunzenhäuser, Zimmermann - Weikersheim, Marktplatz 11 - ab 1595</w:t>
      </w:r>
    </w:p>
    <w:p>
      <w:pPr>
        <w:pStyle w:val="BodyText"/>
      </w:pPr>
      <w:r>
        <w:drawing>
          <wp:inline>
            <wp:extent cx="5334000" cy="3552444"/>
            <wp:effectExtent b="0" l="0" r="0" t="0"/>
            <wp:docPr descr="" title="" id="52" name="Picture"/>
            <a:graphic>
              <a:graphicData uri="http://schemas.openxmlformats.org/drawingml/2006/picture">
                <pic:pic>
                  <pic:nvPicPr>
                    <pic:cNvPr descr="ahnenportraets_files/figure-docx/cell-4-output-14.png" id="53" name="Picture"/>
                    <pic:cNvPicPr>
                      <a:picLocks noChangeArrowheads="1" noChangeAspect="1"/>
                    </pic:cNvPicPr>
                  </pic:nvPicPr>
                  <pic:blipFill>
                    <a:blip r:embed="rId51"/>
                    <a:stretch>
                      <a:fillRect/>
                    </a:stretch>
                  </pic:blipFill>
                  <pic:spPr bwMode="auto">
                    <a:xfrm>
                      <a:off x="0" y="0"/>
                      <a:ext cx="5334000" cy="3552444"/>
                    </a:xfrm>
                    <a:prstGeom prst="rect">
                      <a:avLst/>
                    </a:prstGeom>
                    <a:noFill/>
                    <a:ln w="9525">
                      <a:noFill/>
                      <a:headEnd/>
                      <a:tailEnd/>
                    </a:ln>
                  </pic:spPr>
                </pic:pic>
              </a:graphicData>
            </a:graphic>
          </wp:inline>
        </w:drawing>
      </w:r>
    </w:p>
    <w:p>
      <w:pPr>
        <w:pStyle w:val="BodyText"/>
      </w:pPr>
      <w:r>
        <w:t xml:space="preserve">Wikibase link:</w:t>
      </w:r>
      <w:r>
        <w:t xml:space="preserve"> </w:t>
      </w:r>
      <w:hyperlink r:id="rId26">
        <w:r>
          <w:rPr>
            <w:rStyle w:val="Hyperlink"/>
          </w:rPr>
          <w:t xml:space="preserve">https://computational-publishing-service.wikibase.cloud/entity/Q212</w:t>
        </w:r>
      </w:hyperlink>
    </w:p>
    <w:p>
      <w:pPr>
        <w:pStyle w:val="BodyText"/>
      </w:pPr>
      <w:r>
        <w:t xml:space="preserve">Title: Rittersaal &amp; Raum 72 – nach Westen</w:t>
      </w:r>
    </w:p>
    <w:p>
      <w:pPr>
        <w:pStyle w:val="BodyText"/>
      </w:pPr>
      <w:r>
        <w:t xml:space="preserve">Year: 2018-01-01T00:00:00Z</w:t>
      </w:r>
    </w:p>
    <w:p>
      <w:pPr>
        <w:pStyle w:val="BodyText"/>
      </w:pPr>
      <w:r>
        <w:t xml:space="preserve">Description: Teil von: Schloss Weikersheim SaalbauWolfgang Beringer, Baumeister &amp; Steinmetz - Georg Stegle, Baumeister - Entwurf: Georges Robin, Architekt - Elias Gunzenhäuser, Zimmermann - Weikersheim, Marktplatz 11 - ab 1595</w:t>
      </w:r>
    </w:p>
    <w:p>
      <w:pPr>
        <w:pStyle w:val="BodyText"/>
      </w:pPr>
      <w:r>
        <w:drawing>
          <wp:inline>
            <wp:extent cx="5334000" cy="3552444"/>
            <wp:effectExtent b="0" l="0" r="0" t="0"/>
            <wp:docPr descr="" title="" id="55" name="Picture"/>
            <a:graphic>
              <a:graphicData uri="http://schemas.openxmlformats.org/drawingml/2006/picture">
                <pic:pic>
                  <pic:nvPicPr>
                    <pic:cNvPr descr="ahnenportraets_files/figure-docx/cell-4-output-16.png" id="56" name="Picture"/>
                    <pic:cNvPicPr>
                      <a:picLocks noChangeArrowheads="1" noChangeAspect="1"/>
                    </pic:cNvPicPr>
                  </pic:nvPicPr>
                  <pic:blipFill>
                    <a:blip r:embed="rId54"/>
                    <a:stretch>
                      <a:fillRect/>
                    </a:stretch>
                  </pic:blipFill>
                  <pic:spPr bwMode="auto">
                    <a:xfrm>
                      <a:off x="0" y="0"/>
                      <a:ext cx="5334000" cy="3552444"/>
                    </a:xfrm>
                    <a:prstGeom prst="rect">
                      <a:avLst/>
                    </a:prstGeom>
                    <a:noFill/>
                    <a:ln w="9525">
                      <a:noFill/>
                      <a:headEnd/>
                      <a:tailEnd/>
                    </a:ln>
                  </pic:spPr>
                </pic:pic>
              </a:graphicData>
            </a:graphic>
          </wp:inline>
        </w:drawing>
      </w:r>
    </w:p>
    <w:p>
      <w:pPr>
        <w:pStyle w:val="BodyText"/>
      </w:pPr>
      <w:r>
        <w:t xml:space="preserve">Wikibase link:</w:t>
      </w:r>
      <w:r>
        <w:t xml:space="preserve"> </w:t>
      </w:r>
      <w:hyperlink r:id="rId30">
        <w:r>
          <w:rPr>
            <w:rStyle w:val="Hyperlink"/>
          </w:rPr>
          <w:t xml:space="preserve">https://computational-publishing-service.wikibase.cloud/entity/Q213</w:t>
        </w:r>
      </w:hyperlink>
    </w:p>
    <w:p>
      <w:pPr>
        <w:pStyle w:val="BodyText"/>
      </w:pPr>
      <w:r>
        <w:t xml:space="preserve">Title: Löwenpaar – Gesamtansicht</w:t>
      </w:r>
    </w:p>
    <w:p>
      <w:pPr>
        <w:pStyle w:val="BodyText"/>
      </w:pPr>
      <w:r>
        <w:t xml:space="preserve">Year: 2018-01-01T00:00:00Z</w:t>
      </w:r>
    </w:p>
    <w:p>
      <w:pPr>
        <w:pStyle w:val="BodyText"/>
      </w:pPr>
      <w:r>
        <w:t xml:space="preserve">Description: Gerhardt Schmidt, Bildhauer - Mitarbeit: Christoph Limmerich, Bildhauer - Mitarbeit: Caspar Dieterich, Fassmaler - Weikersheim, Schloss Weikersheim, Rittersaal &amp; Raum 72 - Vollendung: 1605 - 1747</w:t>
      </w:r>
    </w:p>
    <w:p>
      <w:pPr>
        <w:pStyle w:val="BodyText"/>
      </w:pPr>
      <w:r>
        <w:drawing>
          <wp:inline>
            <wp:extent cx="5334000" cy="3552444"/>
            <wp:effectExtent b="0" l="0" r="0" t="0"/>
            <wp:docPr descr="" title="" id="58" name="Picture"/>
            <a:graphic>
              <a:graphicData uri="http://schemas.openxmlformats.org/drawingml/2006/picture">
                <pic:pic>
                  <pic:nvPicPr>
                    <pic:cNvPr descr="ahnenportraets_files/figure-docx/cell-4-output-18.png" id="59" name="Picture"/>
                    <pic:cNvPicPr>
                      <a:picLocks noChangeArrowheads="1" noChangeAspect="1"/>
                    </pic:cNvPicPr>
                  </pic:nvPicPr>
                  <pic:blipFill>
                    <a:blip r:embed="rId57"/>
                    <a:stretch>
                      <a:fillRect/>
                    </a:stretch>
                  </pic:blipFill>
                  <pic:spPr bwMode="auto">
                    <a:xfrm>
                      <a:off x="0" y="0"/>
                      <a:ext cx="5334000" cy="3552444"/>
                    </a:xfrm>
                    <a:prstGeom prst="rect">
                      <a:avLst/>
                    </a:prstGeom>
                    <a:noFill/>
                    <a:ln w="9525">
                      <a:noFill/>
                      <a:headEnd/>
                      <a:tailEnd/>
                    </a:ln>
                  </pic:spPr>
                </pic:pic>
              </a:graphicData>
            </a:graphic>
          </wp:inline>
        </w:drawing>
      </w:r>
    </w:p>
    <w:p>
      <w:pPr>
        <w:pStyle w:val="BodyText"/>
      </w:pPr>
      <w:r>
        <w:t xml:space="preserve">Wikibase link:</w:t>
      </w:r>
      <w:r>
        <w:t xml:space="preserve"> </w:t>
      </w:r>
      <w:hyperlink r:id="rId34">
        <w:r>
          <w:rPr>
            <w:rStyle w:val="Hyperlink"/>
          </w:rPr>
          <w:t xml:space="preserve">https://computational-publishing-service.wikibase.cloud/entity/Q214</w:t>
        </w:r>
      </w:hyperlink>
    </w:p>
    <w:p>
      <w:pPr>
        <w:pStyle w:val="BodyText"/>
      </w:pPr>
      <w:r>
        <w:t xml:space="preserve">Title: Bär – Gesamtansicht</w:t>
      </w:r>
    </w:p>
    <w:p>
      <w:pPr>
        <w:pStyle w:val="BodyText"/>
      </w:pPr>
      <w:r>
        <w:t xml:space="preserve">Year: 2018-01-01T00:00:00Z</w:t>
      </w:r>
    </w:p>
    <w:p>
      <w:pPr>
        <w:pStyle w:val="BodyText"/>
      </w:pPr>
      <w:r>
        <w:t xml:space="preserve">Description: Gerhardt Schmidt, Bildhauer - Mitarbeit: Christoph Limmerich, Bildhauer - Mitarbeit: Caspar Dieterich, Fassmaler - Weikersheim, Schloss Weikersheim, Rittersaal &amp; Raum 72 - Vollendung: 1605 - 1747</w:t>
      </w:r>
    </w:p>
    <w:p>
      <w:pPr>
        <w:pStyle w:val="BodyText"/>
      </w:pPr>
      <w:r>
        <w:drawing>
          <wp:inline>
            <wp:extent cx="5334000" cy="3552444"/>
            <wp:effectExtent b="0" l="0" r="0" t="0"/>
            <wp:docPr descr="" title="" id="61" name="Picture"/>
            <a:graphic>
              <a:graphicData uri="http://schemas.openxmlformats.org/drawingml/2006/picture">
                <pic:pic>
                  <pic:nvPicPr>
                    <pic:cNvPr descr="ahnenportraets_files/figure-docx/cell-4-output-20.png" id="62" name="Picture"/>
                    <pic:cNvPicPr>
                      <a:picLocks noChangeArrowheads="1" noChangeAspect="1"/>
                    </pic:cNvPicPr>
                  </pic:nvPicPr>
                  <pic:blipFill>
                    <a:blip r:embed="rId60"/>
                    <a:stretch>
                      <a:fillRect/>
                    </a:stretch>
                  </pic:blipFill>
                  <pic:spPr bwMode="auto">
                    <a:xfrm>
                      <a:off x="0" y="0"/>
                      <a:ext cx="5334000" cy="3552444"/>
                    </a:xfrm>
                    <a:prstGeom prst="rect">
                      <a:avLst/>
                    </a:prstGeom>
                    <a:noFill/>
                    <a:ln w="9525">
                      <a:noFill/>
                      <a:headEnd/>
                      <a:tailEnd/>
                    </a:ln>
                  </pic:spPr>
                </pic:pic>
              </a:graphicData>
            </a:graphic>
          </wp:inline>
        </w:drawing>
      </w:r>
    </w:p>
    <w:p>
      <w:pPr>
        <w:pStyle w:val="BodyText"/>
      </w:pPr>
      <w:r>
        <w:t xml:space="preserve">Wikibase link:</w:t>
      </w:r>
      <w:r>
        <w:t xml:space="preserve"> </w:t>
      </w:r>
      <w:hyperlink r:id="rId38">
        <w:r>
          <w:rPr>
            <w:rStyle w:val="Hyperlink"/>
          </w:rPr>
          <w:t xml:space="preserve">https://computational-publishing-service.wikibase.cloud/entity/Q215</w:t>
        </w:r>
      </w:hyperlink>
    </w:p>
    <w:p>
      <w:pPr>
        <w:pStyle w:val="BodyText"/>
      </w:pPr>
      <w:r>
        <w:t xml:space="preserve">Title: Hirschpaare – Gesamtansicht</w:t>
      </w:r>
    </w:p>
    <w:p>
      <w:pPr>
        <w:pStyle w:val="BodyText"/>
      </w:pPr>
      <w:r>
        <w:t xml:space="preserve">Year: 2018-01-01T00:00:00Z</w:t>
      </w:r>
    </w:p>
    <w:p>
      <w:pPr>
        <w:pStyle w:val="BodyText"/>
      </w:pPr>
      <w:r>
        <w:t xml:space="preserve">Description: Gerhardt Schmidt, Bildhauer - Mitarbeit: Christoph Limmerich, Bildhauer - Mitarbeit: Caspar Dieterich, Fassmaler - Weikersheim, Schloss Weikersheim, Rittersaal &amp; Raum 72 - Vollendung: 1605 - 1747</w:t>
      </w:r>
    </w:p>
    <w:p>
      <w:pPr>
        <w:pStyle w:val="BodyText"/>
      </w:pPr>
      <w:r>
        <w:drawing>
          <wp:inline>
            <wp:extent cx="4229100" cy="6350000"/>
            <wp:effectExtent b="0" l="0" r="0" t="0"/>
            <wp:docPr descr="" title="" id="64" name="Picture"/>
            <a:graphic>
              <a:graphicData uri="http://schemas.openxmlformats.org/drawingml/2006/picture">
                <pic:pic>
                  <pic:nvPicPr>
                    <pic:cNvPr descr="ahnenportraets_files/figure-docx/cell-4-output-22.png" id="65" name="Picture"/>
                    <pic:cNvPicPr>
                      <a:picLocks noChangeArrowheads="1" noChangeAspect="1"/>
                    </pic:cNvPicPr>
                  </pic:nvPicPr>
                  <pic:blipFill>
                    <a:blip r:embed="rId63"/>
                    <a:stretch>
                      <a:fillRect/>
                    </a:stretch>
                  </pic:blipFill>
                  <pic:spPr bwMode="auto">
                    <a:xfrm>
                      <a:off x="0" y="0"/>
                      <a:ext cx="4229100" cy="6350000"/>
                    </a:xfrm>
                    <a:prstGeom prst="rect">
                      <a:avLst/>
                    </a:prstGeom>
                    <a:noFill/>
                    <a:ln w="9525">
                      <a:noFill/>
                      <a:headEnd/>
                      <a:tailEnd/>
                    </a:ln>
                  </pic:spPr>
                </pic:pic>
              </a:graphicData>
            </a:graphic>
          </wp:inline>
        </w:drawing>
      </w:r>
    </w:p>
    <w:p>
      <w:pPr>
        <w:pStyle w:val="BodyText"/>
      </w:pPr>
      <w:r>
        <w:t xml:space="preserve">Wikibase link:</w:t>
      </w:r>
      <w:r>
        <w:t xml:space="preserve"> </w:t>
      </w:r>
      <w:hyperlink r:id="rId42">
        <w:r>
          <w:rPr>
            <w:rStyle w:val="Hyperlink"/>
          </w:rPr>
          <w:t xml:space="preserve">https://computational-publishing-service.wikibase.cloud/entity/Q216</w:t>
        </w:r>
      </w:hyperlink>
    </w:p>
    <w:p>
      <w:pPr>
        <w:pStyle w:val="BodyText"/>
      </w:pPr>
      <w:r>
        <w:t xml:space="preserve">Title: Affe – Gesamtansicht</w:t>
      </w:r>
    </w:p>
    <w:p>
      <w:pPr>
        <w:pStyle w:val="BodyText"/>
      </w:pPr>
      <w:r>
        <w:t xml:space="preserve">Year: 2018-01-01T00:00:00Z</w:t>
      </w:r>
    </w:p>
    <w:p>
      <w:pPr>
        <w:pStyle w:val="BodyText"/>
      </w:pPr>
      <w:r>
        <w:t xml:space="preserve">Description: Gerhardt Schmidt, Bildhauer - Mitarbeit: Christoph Limmerich, Bildhauer - Mitarbeit: Caspar Dieterich, Fassmaler - Weikersheim, Schloss Weikersheim, Rittersaal &amp; Raum 72 - Vollendung: 1605 - 1747</w:t>
      </w:r>
    </w:p>
    <w:p>
      <w:pPr>
        <w:pStyle w:val="BodyText"/>
      </w:pPr>
      <w:r>
        <w:drawing>
          <wp:inline>
            <wp:extent cx="4229100" cy="6350000"/>
            <wp:effectExtent b="0" l="0" r="0" t="0"/>
            <wp:docPr descr="" title="" id="67" name="Picture"/>
            <a:graphic>
              <a:graphicData uri="http://schemas.openxmlformats.org/drawingml/2006/picture">
                <pic:pic>
                  <pic:nvPicPr>
                    <pic:cNvPr descr="ahnenportraets_files/figure-docx/cell-4-output-24.png" id="68" name="Picture"/>
                    <pic:cNvPicPr>
                      <a:picLocks noChangeArrowheads="1" noChangeAspect="1"/>
                    </pic:cNvPicPr>
                  </pic:nvPicPr>
                  <pic:blipFill>
                    <a:blip r:embed="rId66"/>
                    <a:stretch>
                      <a:fillRect/>
                    </a:stretch>
                  </pic:blipFill>
                  <pic:spPr bwMode="auto">
                    <a:xfrm>
                      <a:off x="0" y="0"/>
                      <a:ext cx="4229100" cy="6350000"/>
                    </a:xfrm>
                    <a:prstGeom prst="rect">
                      <a:avLst/>
                    </a:prstGeom>
                    <a:noFill/>
                    <a:ln w="9525">
                      <a:noFill/>
                      <a:headEnd/>
                      <a:tailEnd/>
                    </a:ln>
                  </pic:spPr>
                </pic:pic>
              </a:graphicData>
            </a:graphic>
          </wp:inline>
        </w:drawing>
      </w:r>
    </w:p>
    <w:p>
      <w:pPr>
        <w:pStyle w:val="BodyText"/>
      </w:pPr>
      <w:r>
        <w:t xml:space="preserve">Wikibase link:</w:t>
      </w:r>
      <w:r>
        <w:t xml:space="preserve"> </w:t>
      </w:r>
      <w:hyperlink r:id="rId46">
        <w:r>
          <w:rPr>
            <w:rStyle w:val="Hyperlink"/>
          </w:rPr>
          <w:t xml:space="preserve">https://computational-publishing-service.wikibase.cloud/entity/Q200</w:t>
        </w:r>
      </w:hyperlink>
    </w:p>
    <w:p>
      <w:pPr>
        <w:pStyle w:val="BodyText"/>
      </w:pPr>
      <w:r>
        <w:t xml:space="preserve">Title: Rittersaal &amp; Raum 72 – nach Osten</w:t>
      </w:r>
    </w:p>
    <w:p>
      <w:pPr>
        <w:pStyle w:val="BodyText"/>
      </w:pPr>
      <w:r>
        <w:t xml:space="preserve">Year: 2018</w:t>
      </w:r>
    </w:p>
    <w:p>
      <w:pPr>
        <w:pStyle w:val="BodyText"/>
      </w:pPr>
      <w:r>
        <w:t xml:space="preserve">Description: Teil von: Schloss Weikersheim Saalbau Wolfgang Beringer, Baumeister &amp; Steinmetz - Georg Stegle, Baumeister - Entwurf: Georges Robin, Architekt - Elias Gunzenhäuser, Zimmermann - Weikersheim, Marktplatz 11 - ab 1595</w:t>
      </w:r>
    </w:p>
    <w:p>
      <w:pPr>
        <w:pStyle w:val="BodyText"/>
      </w:pPr>
      <w:r>
        <w:drawing>
          <wp:inline>
            <wp:extent cx="5334000" cy="3552444"/>
            <wp:effectExtent b="0" l="0" r="0" t="0"/>
            <wp:docPr descr="" title="" id="70" name="Picture"/>
            <a:graphic>
              <a:graphicData uri="http://schemas.openxmlformats.org/drawingml/2006/picture">
                <pic:pic>
                  <pic:nvPicPr>
                    <pic:cNvPr descr="ahnenportraets_files/figure-docx/cell-4-output-26.png" id="71" name="Picture"/>
                    <pic:cNvPicPr>
                      <a:picLocks noChangeArrowheads="1" noChangeAspect="1"/>
                    </pic:cNvPicPr>
                  </pic:nvPicPr>
                  <pic:blipFill>
                    <a:blip r:embed="rId69"/>
                    <a:stretch>
                      <a:fillRect/>
                    </a:stretch>
                  </pic:blipFill>
                  <pic:spPr bwMode="auto">
                    <a:xfrm>
                      <a:off x="0" y="0"/>
                      <a:ext cx="5334000" cy="3552444"/>
                    </a:xfrm>
                    <a:prstGeom prst="rect">
                      <a:avLst/>
                    </a:prstGeom>
                    <a:noFill/>
                    <a:ln w="9525">
                      <a:noFill/>
                      <a:headEnd/>
                      <a:tailEnd/>
                    </a:ln>
                  </pic:spPr>
                </pic:pic>
              </a:graphicData>
            </a:graphic>
          </wp:inline>
        </w:drawing>
      </w:r>
    </w:p>
    <w:p>
      <w:pPr>
        <w:pStyle w:val="BodyText"/>
      </w:pPr>
      <w:r>
        <w:t xml:space="preserve">Wikibase link:</w:t>
      </w:r>
      <w:r>
        <w:t xml:space="preserve"> </w:t>
      </w:r>
      <w:hyperlink r:id="rId50">
        <w:r>
          <w:rPr>
            <w:rStyle w:val="Hyperlink"/>
          </w:rPr>
          <w:t xml:space="preserve">https://computational-publishing-service.wikibase.cloud/entity/Q211</w:t>
        </w:r>
      </w:hyperlink>
    </w:p>
    <w:p>
      <w:pPr>
        <w:pStyle w:val="BodyText"/>
      </w:pPr>
      <w:r>
        <w:t xml:space="preserve">Title: Rittersaal &amp; Raum 72 – nach Osten</w:t>
      </w:r>
    </w:p>
    <w:p>
      <w:pPr>
        <w:pStyle w:val="BodyText"/>
      </w:pPr>
      <w:r>
        <w:t xml:space="preserve">Year: 2018</w:t>
      </w:r>
    </w:p>
    <w:p>
      <w:pPr>
        <w:pStyle w:val="BodyText"/>
      </w:pPr>
      <w:r>
        <w:t xml:space="preserve">Description: Teil von: Schloss Weikersheim SaalbauWolfgang Beringer, Baumeister &amp; Steinmetz - Georg Stegle, Baumeister - Entwurf: Georges Robin, Architekt - Elias Gunzenhäuser, Zimmermann - Weikersheim, Marktplatz 11 - ab 1595</w:t>
      </w:r>
    </w:p>
    <w:p>
      <w:pPr>
        <w:pStyle w:val="BodyText"/>
      </w:pPr>
      <w:r>
        <w:drawing>
          <wp:inline>
            <wp:extent cx="5334000" cy="3552444"/>
            <wp:effectExtent b="0" l="0" r="0" t="0"/>
            <wp:docPr descr="" title="" id="73" name="Picture"/>
            <a:graphic>
              <a:graphicData uri="http://schemas.openxmlformats.org/drawingml/2006/picture">
                <pic:pic>
                  <pic:nvPicPr>
                    <pic:cNvPr descr="ahnenportraets_files/figure-docx/cell-4-output-28.png" id="74" name="Picture"/>
                    <pic:cNvPicPr>
                      <a:picLocks noChangeArrowheads="1" noChangeAspect="1"/>
                    </pic:cNvPicPr>
                  </pic:nvPicPr>
                  <pic:blipFill>
                    <a:blip r:embed="rId72"/>
                    <a:stretch>
                      <a:fillRect/>
                    </a:stretch>
                  </pic:blipFill>
                  <pic:spPr bwMode="auto">
                    <a:xfrm>
                      <a:off x="0" y="0"/>
                      <a:ext cx="5334000" cy="3552444"/>
                    </a:xfrm>
                    <a:prstGeom prst="rect">
                      <a:avLst/>
                    </a:prstGeom>
                    <a:noFill/>
                    <a:ln w="9525">
                      <a:noFill/>
                      <a:headEnd/>
                      <a:tailEnd/>
                    </a:ln>
                  </pic:spPr>
                </pic:pic>
              </a:graphicData>
            </a:graphic>
          </wp:inline>
        </w:drawing>
      </w:r>
    </w:p>
    <w:p>
      <w:pPr>
        <w:pStyle w:val="SourceCode"/>
      </w:pPr>
      <w:r>
        <w:rPr>
          <w:rStyle w:val="NormalTok"/>
        </w:rPr>
        <w:t xml:space="preserve">get_graph()</w:t>
      </w:r>
    </w:p>
    <w:p>
      <w:pPr>
        <w:pStyle w:val="FirstParagraph"/>
      </w:pPr>
      <w:r>
        <w:drawing>
          <wp:inline>
            <wp:extent cx="5334000" cy="5334000"/>
            <wp:effectExtent b="0" l="0" r="0" t="0"/>
            <wp:docPr descr="" title="" id="76" name="Picture"/>
            <a:graphic>
              <a:graphicData uri="http://schemas.openxmlformats.org/drawingml/2006/picture">
                <pic:pic>
                  <pic:nvPicPr>
                    <pic:cNvPr descr="ahnenportraets_files/figure-docx/cell-5-output-1.png" id="77" name="Picture"/>
                    <pic:cNvPicPr>
                      <a:picLocks noChangeArrowheads="1" noChangeAspect="1"/>
                    </pic:cNvPicPr>
                  </pic:nvPicPr>
                  <pic:blipFill>
                    <a:blip r:embed="rId75"/>
                    <a:stretch>
                      <a:fillRect/>
                    </a:stretch>
                  </pic:blipFill>
                  <pic:spPr bwMode="auto">
                    <a:xfrm>
                      <a:off x="0" y="0"/>
                      <a:ext cx="5334000" cy="5334000"/>
                    </a:xfrm>
                    <a:prstGeom prst="rect">
                      <a:avLst/>
                    </a:prstGeom>
                    <a:noFill/>
                    <a:ln w="9525">
                      <a:noFill/>
                      <a:headEnd/>
                      <a:tailEnd/>
                    </a:ln>
                  </pic:spPr>
                </pic:pic>
              </a:graphicData>
            </a:graphic>
          </wp:inline>
        </w:drawing>
      </w:r>
    </w:p>
    <w:bookmarkEnd w:id="7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2">
    <w:nsid w:val="00A99412"/>
    <w:multiLevelType w:val="multilevel"/>
    <w:lvl w:ilvl="0">
      <w:start w:val="2"/>
      <w:numFmt w:val="decimal"/>
      <w:lvlText w:val="%1."/>
      <w:lvlJc w:val="left"/>
      <w:pPr>
        <w:ind w:left="720" w:hanging="360"/>
      </w:pPr>
    </w:lvl>
    <w:lvl w:ilvl="1">
      <w:start w:val="2"/>
      <w:numFmt w:val="decimal"/>
      <w:lvlText w:val="%2."/>
      <w:lvlJc w:val="left"/>
      <w:pPr>
        <w:ind w:left="1440" w:hanging="360"/>
      </w:pPr>
    </w:lvl>
    <w:lvl w:ilvl="2">
      <w:start w:val="2"/>
      <w:numFmt w:val="decimal"/>
      <w:lvlText w:val="%3."/>
      <w:lvlJc w:val="left"/>
      <w:pPr>
        <w:ind w:left="2160" w:hanging="360"/>
      </w:pPr>
    </w:lvl>
    <w:lvl w:ilvl="3">
      <w:start w:val="2"/>
      <w:numFmt w:val="decimal"/>
      <w:lvlText w:val="%4."/>
      <w:lvlJc w:val="left"/>
      <w:pPr>
        <w:ind w:left="2880" w:hanging="360"/>
      </w:pPr>
    </w:lvl>
    <w:lvl w:ilvl="4">
      <w:start w:val="2"/>
      <w:numFmt w:val="decimal"/>
      <w:lvlText w:val="%5."/>
      <w:lvlJc w:val="left"/>
      <w:pPr>
        <w:ind w:left="3600" w:hanging="360"/>
      </w:pPr>
    </w:lvl>
    <w:lvl w:ilvl="5">
      <w:start w:val="2"/>
      <w:numFmt w:val="decimal"/>
      <w:lvlText w:val="%6."/>
      <w:lvlJc w:val="left"/>
      <w:pPr>
        <w:ind w:left="4320" w:hanging="360"/>
      </w:pPr>
    </w:lvl>
    <w:lvl w:ilvl="6">
      <w:start w:val="2"/>
      <w:numFmt w:val="decimal"/>
      <w:lvlText w:val="%7."/>
      <w:lvlJc w:val="left"/>
      <w:pPr>
        <w:ind w:left="5040" w:hanging="360"/>
      </w:pPr>
    </w:lvl>
    <w:lvl w:ilvl="7">
      <w:start w:val="2"/>
      <w:numFmt w:val="decimal"/>
      <w:lvlText w:val="%8."/>
      <w:lvlJc w:val="left"/>
      <w:pPr>
        <w:ind w:left="5760" w:hanging="360"/>
      </w:pPr>
    </w:lvl>
    <w:lvl w:ilvl="8">
      <w:start w:val="2"/>
      <w:numFmt w:val="decimal"/>
      <w:lvlText w:val="%9."/>
      <w:lvlJc w:val="left"/>
      <w:pPr>
        <w:ind w:left="6480" w:hanging="36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Normal"/>
    <w:next w:val="BodyText"/>
    <w:link w:val="SubtitleChar"/>
    <w:uiPriority w:val="11"/>
    <w:qFormat/>
    <w:rsid w:val="00A10FD9"/>
    <w:pPr>
      <w:numPr>
        <w:ilvl w:val="1"/>
      </w:numPr>
    </w:pPr>
    <w:rPr>
      <w:rFonts w:cstheme="majorBidi" w:eastAsiaTheme="majorEastAsia"/>
      <w:color w:themeColor="text1" w:themeTint="A6" w:val="595959"/>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3" Target="media/rId43.png" /><Relationship Type="http://schemas.openxmlformats.org/officeDocument/2006/relationships/image" Id="rId47" Target="media/rId47.png" /><Relationship Type="http://schemas.openxmlformats.org/officeDocument/2006/relationships/image" Id="rId51" Target="media/rId51.png" /><Relationship Type="http://schemas.openxmlformats.org/officeDocument/2006/relationships/image" Id="rId54" Target="media/rId54.png" /><Relationship Type="http://schemas.openxmlformats.org/officeDocument/2006/relationships/image" Id="rId57" Target="media/rId57.png" /><Relationship Type="http://schemas.openxmlformats.org/officeDocument/2006/relationships/image" Id="rId27" Target="media/rId27.png" /><Relationship Type="http://schemas.openxmlformats.org/officeDocument/2006/relationships/image" Id="rId60" Target="media/rId60.png" /><Relationship Type="http://schemas.openxmlformats.org/officeDocument/2006/relationships/image" Id="rId63" Target="media/rId63.png" /><Relationship Type="http://schemas.openxmlformats.org/officeDocument/2006/relationships/image" Id="rId66" Target="media/rId66.png" /><Relationship Type="http://schemas.openxmlformats.org/officeDocument/2006/relationships/image" Id="rId69" Target="media/rId69.png" /><Relationship Type="http://schemas.openxmlformats.org/officeDocument/2006/relationships/image" Id="rId72" Target="media/rId72.png" /><Relationship Type="http://schemas.openxmlformats.org/officeDocument/2006/relationships/image" Id="rId31" Target="media/rId31.png" /><Relationship Type="http://schemas.openxmlformats.org/officeDocument/2006/relationships/image" Id="rId35" Target="media/rId35.png" /><Relationship Type="http://schemas.openxmlformats.org/officeDocument/2006/relationships/image" Id="rId39" Target="media/rId39.png" /><Relationship Type="http://schemas.openxmlformats.org/officeDocument/2006/relationships/image" Id="rId75" Target="media/rId75.png" /><Relationship Type="http://schemas.openxmlformats.org/officeDocument/2006/relationships/hyperlink" Id="rId46" Target="https://computational-publishing-service.wikibase.cloud/entity/Q200" TargetMode="External" /><Relationship Type="http://schemas.openxmlformats.org/officeDocument/2006/relationships/hyperlink" Id="rId24" Target="https://computational-publishing-service.wikibase.cloud/entity/Q209" TargetMode="External" /><Relationship Type="http://schemas.openxmlformats.org/officeDocument/2006/relationships/hyperlink" Id="rId50" Target="https://computational-publishing-service.wikibase.cloud/entity/Q211" TargetMode="External" /><Relationship Type="http://schemas.openxmlformats.org/officeDocument/2006/relationships/hyperlink" Id="rId26" Target="https://computational-publishing-service.wikibase.cloud/entity/Q212" TargetMode="External" /><Relationship Type="http://schemas.openxmlformats.org/officeDocument/2006/relationships/hyperlink" Id="rId30" Target="https://computational-publishing-service.wikibase.cloud/entity/Q213" TargetMode="External" /><Relationship Type="http://schemas.openxmlformats.org/officeDocument/2006/relationships/hyperlink" Id="rId34" Target="https://computational-publishing-service.wikibase.cloud/entity/Q214" TargetMode="External" /><Relationship Type="http://schemas.openxmlformats.org/officeDocument/2006/relationships/hyperlink" Id="rId38" Target="https://computational-publishing-service.wikibase.cloud/entity/Q215" TargetMode="External" /><Relationship Type="http://schemas.openxmlformats.org/officeDocument/2006/relationships/hyperlink" Id="rId42" Target="https://computational-publishing-service.wikibase.cloud/entity/Q216" TargetMode="External" /><Relationship Type="http://schemas.openxmlformats.org/officeDocument/2006/relationships/hyperlink" Id="rId23" Target="https://computational-publishing-service.wikibase.cloud/query/#PREFIX%20cps%3A%20%3Chttps%3A%2F%2Fcomputational-publishing-service.wikibase.cloud%2Fentity%2F%3E%0APREFIX%20cpss%3A%20%3Chttps%3A%2F%2Fcomputational-publishing-service.wikibase.cloud%2Fentity%2Fstatement%2F%3E%0APREFIX%20cpsv%3A%20%3Chttps%3A%2F%2Fcomputational-publishing-service.wikibase.cloud%2Fvalue%2F%3E%0APREFIX%20cpspt%3A%20%3Chttps%3A%2F%2Fcomputational-publishing-service.wikibase.cloud%2Fprop%2Fdirect%2F%3E%0APREFIX%20cpsp%3A%20%3Chttps%3A%2F%2Fcomputational-publishing-service.wikibase.cloud%2Fprop%2F%3E%0APREFIX%20cpsps%3A%20%3Chttps%3A%2F%2Fcomputational-publishing-service.wikibase.cloud%2Fprop%2Fstatement%2F%3E%0APREFIX%20cpspq%3A%20%3Chttps%3A%2F%2Fcomputational-publishing-service.wikibase.cloud%2Fprop%2Fqualifier%2F%3E%0A%0ASELECT%20%3FtextItem%20%3FkuratorLabel%20%3FtextUrl%0AWHERE%0A%7B%0A%20%20%3FtextItem%20cpsp%3AP46%20%3FkuratorStatement.%20%0A%20%20%3FkuratorStatement%20cpsps%3AP46%20%3FkuratorItem.%20%0A%20%20%3FkuratorItem%20rdfs%3Alabel%20%3FkuratorLabel.%0A%20%20%3FtextItem%20cpsp%3AP57%20%3Furlstatement.%20%0A%20%20%3Furlstatement%20cpsps%3AP57%20%3FtextUrl.%20%0A%7D" TargetMode="External" /><Relationship Type="http://schemas.openxmlformats.org/officeDocument/2006/relationships/hyperlink" Id="rId25" Target="https://computational-publishing-service.wikibase.cloud/query/#PREFIX%20cps%3A%20%3Chttps%3A%2F%2Fcomputational-publishing-service.wikibase.cloud%2Fentity%2F%3E%0APREFIX%20cpss%3A%20%3Chttps%3A%2F%2Fcomputational-publishing-service.wikibase.cloud%2Fentity%2Fstatement%2F%3E%0APREFIX%20cpsv%3A%20%3Chttps%3A%2F%2Fcomputational-publishing-service.wikibase.cloud%2Fvalue%2F%3E%0APREFIX%20cpspt%3A%20%3Chttps%3A%2F%2Fcomputational-publishing-service.wikibase.cloud%2Fprop%2Fdirect%2F%3E%0APREFIX%20cpsp%3A%20%3Chttps%3A%2F%2Fcomputational-publishing-service.wikibase.cloud%2Fprop%2F%3E%0APREFIX%20cpsps%3A%20%3Chttps%3A%2F%2Fcomputational-publishing-service.wikibase.cloud%2Fprop%2Fstatement%2F%3E%0APREFIX%20cpspq%3A%20%3Chttps%3A%2F%2Fcomputational-publishing-service.wikibase.cloud%2Fprop%2Fqualifier%2F%3E%0A%0ASELECT%20DISTINCT%20%3FpartOfItem%20%3FpartOfItemLabel%0AWHERE%0A%7B%0A%20%20%3FimgItem%20cpsp%3AP107%20%3FurlStatement.%20%0A%20%20%3FurlStatement%20cpsps%3AP107%20%3FimgUrl.%20%0A%20%20%3FimgItem%20cpsp%3AP60%20%3FdateStatement.%20%0A%20%20%3FdateStatement%20cpsps%3AP60%20%3FpublishDate.%20%0A%20%20%3FimgItem%20cpsp%3AP6%20%3FpartOfStatement.%0A%20%20%3FpartOfStatement%20cpsps%3AP6%20%3FpartOfItem.%0A%20%20SERVICE%20wikibase%3Alabel%20%7B%0A%20%20%20%20%20%20bd%3AserviceParam%20wikibase%3Alanguage%20%22de%2Cen%22.%0A%20%20%20%20%20%20%3FpartOfItem%20rdfs%3Alabel%20%3FpartOfItemLabel.%0A%20%20%20%20%20%20%3FpartOfItem%20schema%3Adescription%20%3FpartOfItemDescr.%0A%20%20%20%20%7D%0A%7D%20GROUP%20BY%20%3FpartOfItem%20%3FpartOfItemLabel" TargetMode="External" /><Relationship Type="http://schemas.openxmlformats.org/officeDocument/2006/relationships/hyperlink" Id="rId22" Target="https://computational-publishing-service.wikibase.cloud/wiki/Special:NewItem" TargetMode="External" /><Relationship Type="http://schemas.openxmlformats.org/officeDocument/2006/relationships/hyperlink" Id="rId20" Target="https://www.deckenmalerei.eu/42d06165-58e7-4653-bfe4-3d5f7091fc33#6e73f774-4b7f-4e37-937b-e11cc35c5bc8" TargetMode="External" /></Relationships>
</file>

<file path=word/_rels/footnotes.xml.rels><?xml version="1.0" encoding="UTF-8"?><Relationships xmlns="http://schemas.openxmlformats.org/package/2006/relationships"><Relationship Type="http://schemas.openxmlformats.org/officeDocument/2006/relationships/hyperlink" Id="rId46" Target="https://computational-publishing-service.wikibase.cloud/entity/Q200" TargetMode="External" /><Relationship Type="http://schemas.openxmlformats.org/officeDocument/2006/relationships/hyperlink" Id="rId24" Target="https://computational-publishing-service.wikibase.cloud/entity/Q209" TargetMode="External" /><Relationship Type="http://schemas.openxmlformats.org/officeDocument/2006/relationships/hyperlink" Id="rId50" Target="https://computational-publishing-service.wikibase.cloud/entity/Q211" TargetMode="External" /><Relationship Type="http://schemas.openxmlformats.org/officeDocument/2006/relationships/hyperlink" Id="rId26" Target="https://computational-publishing-service.wikibase.cloud/entity/Q212" TargetMode="External" /><Relationship Type="http://schemas.openxmlformats.org/officeDocument/2006/relationships/hyperlink" Id="rId30" Target="https://computational-publishing-service.wikibase.cloud/entity/Q213" TargetMode="External" /><Relationship Type="http://schemas.openxmlformats.org/officeDocument/2006/relationships/hyperlink" Id="rId34" Target="https://computational-publishing-service.wikibase.cloud/entity/Q214" TargetMode="External" /><Relationship Type="http://schemas.openxmlformats.org/officeDocument/2006/relationships/hyperlink" Id="rId38" Target="https://computational-publishing-service.wikibase.cloud/entity/Q215" TargetMode="External" /><Relationship Type="http://schemas.openxmlformats.org/officeDocument/2006/relationships/hyperlink" Id="rId42" Target="https://computational-publishing-service.wikibase.cloud/entity/Q216" TargetMode="External" /><Relationship Type="http://schemas.openxmlformats.org/officeDocument/2006/relationships/hyperlink" Id="rId23" Target="https://computational-publishing-service.wikibase.cloud/query/#PREFIX%20cps%3A%20%3Chttps%3A%2F%2Fcomputational-publishing-service.wikibase.cloud%2Fentity%2F%3E%0APREFIX%20cpss%3A%20%3Chttps%3A%2F%2Fcomputational-publishing-service.wikibase.cloud%2Fentity%2Fstatement%2F%3E%0APREFIX%20cpsv%3A%20%3Chttps%3A%2F%2Fcomputational-publishing-service.wikibase.cloud%2Fvalue%2F%3E%0APREFIX%20cpspt%3A%20%3Chttps%3A%2F%2Fcomputational-publishing-service.wikibase.cloud%2Fprop%2Fdirect%2F%3E%0APREFIX%20cpsp%3A%20%3Chttps%3A%2F%2Fcomputational-publishing-service.wikibase.cloud%2Fprop%2F%3E%0APREFIX%20cpsps%3A%20%3Chttps%3A%2F%2Fcomputational-publishing-service.wikibase.cloud%2Fprop%2Fstatement%2F%3E%0APREFIX%20cpspq%3A%20%3Chttps%3A%2F%2Fcomputational-publishing-service.wikibase.cloud%2Fprop%2Fqualifier%2F%3E%0A%0ASELECT%20%3FtextItem%20%3FkuratorLabel%20%3FtextUrl%0AWHERE%0A%7B%0A%20%20%3FtextItem%20cpsp%3AP46%20%3FkuratorStatement.%20%0A%20%20%3FkuratorStatement%20cpsps%3AP46%20%3FkuratorItem.%20%0A%20%20%3FkuratorItem%20rdfs%3Alabel%20%3FkuratorLabel.%0A%20%20%3FtextItem%20cpsp%3AP57%20%3Furlstatement.%20%0A%20%20%3Furlstatement%20cpsps%3AP57%20%3FtextUrl.%20%0A%7D" TargetMode="External" /><Relationship Type="http://schemas.openxmlformats.org/officeDocument/2006/relationships/hyperlink" Id="rId25" Target="https://computational-publishing-service.wikibase.cloud/query/#PREFIX%20cps%3A%20%3Chttps%3A%2F%2Fcomputational-publishing-service.wikibase.cloud%2Fentity%2F%3E%0APREFIX%20cpss%3A%20%3Chttps%3A%2F%2Fcomputational-publishing-service.wikibase.cloud%2Fentity%2Fstatement%2F%3E%0APREFIX%20cpsv%3A%20%3Chttps%3A%2F%2Fcomputational-publishing-service.wikibase.cloud%2Fvalue%2F%3E%0APREFIX%20cpspt%3A%20%3Chttps%3A%2F%2Fcomputational-publishing-service.wikibase.cloud%2Fprop%2Fdirect%2F%3E%0APREFIX%20cpsp%3A%20%3Chttps%3A%2F%2Fcomputational-publishing-service.wikibase.cloud%2Fprop%2F%3E%0APREFIX%20cpsps%3A%20%3Chttps%3A%2F%2Fcomputational-publishing-service.wikibase.cloud%2Fprop%2Fstatement%2F%3E%0APREFIX%20cpspq%3A%20%3Chttps%3A%2F%2Fcomputational-publishing-service.wikibase.cloud%2Fprop%2Fqualifier%2F%3E%0A%0ASELECT%20DISTINCT%20%3FpartOfItem%20%3FpartOfItemLabel%0AWHERE%0A%7B%0A%20%20%3FimgItem%20cpsp%3AP107%20%3FurlStatement.%20%0A%20%20%3FurlStatement%20cpsps%3AP107%20%3FimgUrl.%20%0A%20%20%3FimgItem%20cpsp%3AP60%20%3FdateStatement.%20%0A%20%20%3FdateStatement%20cpsps%3AP60%20%3FpublishDate.%20%0A%20%20%3FimgItem%20cpsp%3AP6%20%3FpartOfStatement.%0A%20%20%3FpartOfStatement%20cpsps%3AP6%20%3FpartOfItem.%0A%20%20SERVICE%20wikibase%3Alabel%20%7B%0A%20%20%20%20%20%20bd%3AserviceParam%20wikibase%3Alanguage%20%22de%2Cen%22.%0A%20%20%20%20%20%20%3FpartOfItem%20rdfs%3Alabel%20%3FpartOfItemLabel.%0A%20%20%20%20%20%20%3FpartOfItem%20schema%3Adescription%20%3FpartOfItemDescr.%0A%20%20%20%20%7D%0A%7D%20GROUP%20BY%20%3FpartOfItem%20%3FpartOfItemLabel" TargetMode="External" /><Relationship Type="http://schemas.openxmlformats.org/officeDocument/2006/relationships/hyperlink" Id="rId22" Target="https://computational-publishing-service.wikibase.cloud/wiki/Special:NewItem" TargetMode="External" /><Relationship Type="http://schemas.openxmlformats.org/officeDocument/2006/relationships/hyperlink" Id="rId20" Target="https://www.deckenmalerei.eu/42d06165-58e7-4653-bfe4-3d5f7091fc33#6e73f774-4b7f-4e37-937b-e11cc35c5bc8"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Die barocken Ahnenportraets</dc:title>
  <dc:creator>Simon Worthington</dc:creator>
  <cp:keywords/>
  <dcterms:created xsi:type="dcterms:W3CDTF">2024-07-15T10:20:02Z</dcterms:created>
  <dcterms:modified xsi:type="dcterms:W3CDTF">2024-07-15T10:20:02Z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ook">
    <vt:lpwstr/>
  </property>
  <property fmtid="{D5CDD505-2E9C-101B-9397-08002B2CF9AE}" pid="5" name="by-author">
    <vt:lpwstr/>
  </property>
  <property fmtid="{D5CDD505-2E9C-101B-9397-08002B2CF9AE}" pid="6" name="comments">
    <vt:lpwstr/>
  </property>
  <property fmtid="{D5CDD505-2E9C-101B-9397-08002B2CF9AE}" pid="7" name="crossref">
    <vt:lpwstr/>
  </property>
  <property fmtid="{D5CDD505-2E9C-101B-9397-08002B2CF9AE}" pid="8" name="date">
    <vt:lpwstr>2024-05-31</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jupyter">
    <vt:lpwstr>python3</vt:lpwstr>
  </property>
  <property fmtid="{D5CDD505-2E9C-101B-9397-08002B2CF9AE}" pid="13" name="labels">
    <vt:lpwstr/>
  </property>
  <property fmtid="{D5CDD505-2E9C-101B-9397-08002B2CF9AE}" pid="14" name="template-partials">
    <vt:lpwstr/>
  </property>
  <property fmtid="{D5CDD505-2E9C-101B-9397-08002B2CF9AE}" pid="15" name="toc-title">
    <vt:lpwstr>Table of contents</vt:lpwstr>
  </property>
</Properties>
</file>